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C81983">
      <w:pPr>
        <w:pStyle w:val="Title"/>
        <w:jc w:val="both"/>
        <w:rPr>
          <w:rFonts w:ascii="cmr17" w:hAnsi="cmr17"/>
          <w:lang w:val="en-US"/>
        </w:rPr>
      </w:pPr>
      <w:r>
        <w:rPr>
          <w:rFonts w:ascii="cmr17" w:hAnsi="cmr17"/>
          <w:lang w:val="en-US"/>
        </w:rPr>
        <w:t>Stress-induced mutagenesis and complex adaptations</w:t>
      </w:r>
    </w:p>
    <w:p w:rsidR="00FF7440" w:rsidRDefault="00FF7440" w:rsidP="0045091F">
      <w:pPr>
        <w:rPr>
          <w:lang w:val="en-US"/>
        </w:rPr>
      </w:pPr>
    </w:p>
    <w:p w:rsidR="003277CF" w:rsidRDefault="00593A0A" w:rsidP="00C81983">
      <w:pPr>
        <w:pStyle w:val="Subtitle"/>
        <w:rPr>
          <w:rFonts w:ascii="cmr17" w:hAnsi="cmr17"/>
          <w:lang w:val="en-US"/>
        </w:rPr>
      </w:pPr>
      <w:proofErr w:type="spellStart"/>
      <w:r w:rsidRPr="00593A0A">
        <w:rPr>
          <w:rFonts w:ascii="cmr17" w:hAnsi="cmr17"/>
          <w:lang w:val="en-US"/>
        </w:rPr>
        <w:t>Yoav</w:t>
      </w:r>
      <w:proofErr w:type="spellEnd"/>
      <w:r w:rsidRPr="00593A0A">
        <w:rPr>
          <w:rFonts w:ascii="cmr17" w:hAnsi="cmr17"/>
          <w:lang w:val="en-US"/>
        </w:rPr>
        <w:t xml:space="preserve"> Ram</w:t>
      </w:r>
      <w:r w:rsidR="00C81983">
        <w:rPr>
          <w:rFonts w:ascii="cmr17" w:hAnsi="cmr17"/>
          <w:lang w:val="en-US"/>
        </w:rPr>
        <w:t xml:space="preserve"> </w:t>
      </w:r>
    </w:p>
    <w:p w:rsidR="003277CF" w:rsidRDefault="00593A0A" w:rsidP="003277CF">
      <w:pPr>
        <w:pStyle w:val="Subtitle"/>
        <w:rPr>
          <w:rFonts w:ascii="cmr17" w:hAnsi="cmr17"/>
          <w:lang w:val="en-US"/>
        </w:rPr>
      </w:pPr>
      <w:proofErr w:type="gramStart"/>
      <w:r w:rsidRPr="00593A0A">
        <w:rPr>
          <w:rFonts w:ascii="cmr17" w:hAnsi="cmr17"/>
          <w:lang w:val="en-US"/>
        </w:rPr>
        <w:t>and</w:t>
      </w:r>
      <w:proofErr w:type="gramEnd"/>
      <w:r w:rsidRPr="00593A0A">
        <w:rPr>
          <w:rFonts w:ascii="cmr17" w:hAnsi="cmr17"/>
          <w:lang w:val="en-US"/>
        </w:rPr>
        <w:t xml:space="preserve"> </w:t>
      </w:r>
    </w:p>
    <w:p w:rsidR="00C81983" w:rsidRDefault="00593A0A" w:rsidP="003277CF">
      <w:pPr>
        <w:pStyle w:val="Subtitle"/>
        <w:rPr>
          <w:rFonts w:ascii="cmr17" w:hAnsi="cmr17"/>
          <w:lang w:val="en-US"/>
        </w:rPr>
      </w:pPr>
      <w:proofErr w:type="spellStart"/>
      <w:r w:rsidRPr="00593A0A">
        <w:rPr>
          <w:rFonts w:ascii="cmr17" w:hAnsi="cmr17"/>
          <w:lang w:val="en-US"/>
        </w:rPr>
        <w:t>Lilach</w:t>
      </w:r>
      <w:proofErr w:type="spellEnd"/>
      <w:r w:rsidRPr="00593A0A">
        <w:rPr>
          <w:rFonts w:ascii="cmr17" w:hAnsi="cmr17"/>
          <w:lang w:val="en-US"/>
        </w:rPr>
        <w:t xml:space="preserve"> </w:t>
      </w:r>
      <w:proofErr w:type="spellStart"/>
      <w:r w:rsidRPr="00593A0A">
        <w:rPr>
          <w:rFonts w:ascii="cmr17" w:hAnsi="cmr17"/>
          <w:lang w:val="en-US"/>
        </w:rPr>
        <w:t>Hadany</w:t>
      </w:r>
      <w:proofErr w:type="spellEnd"/>
    </w:p>
    <w:p w:rsidR="003277CF" w:rsidRDefault="003277CF" w:rsidP="00C81983">
      <w:pPr>
        <w:pStyle w:val="Subtitle"/>
        <w:rPr>
          <w:rFonts w:ascii="cmr17" w:hAnsi="cmr17"/>
          <w:lang w:val="en-US"/>
        </w:rPr>
      </w:pPr>
      <w:proofErr w:type="gramStart"/>
      <w:r>
        <w:rPr>
          <w:rFonts w:ascii="cmr17" w:hAnsi="cmr17"/>
          <w:lang w:val="en-US"/>
        </w:rPr>
        <w:t>corresponding</w:t>
      </w:r>
      <w:proofErr w:type="gramEnd"/>
      <w:r>
        <w:rPr>
          <w:rFonts w:ascii="cmr17" w:hAnsi="cmr17"/>
          <w:lang w:val="en-US"/>
        </w:rPr>
        <w:t xml:space="preserve"> author, </w:t>
      </w:r>
      <w:hyperlink r:id="rId9" w:history="1">
        <w:r w:rsidR="00C81983" w:rsidRPr="00EF674F">
          <w:rPr>
            <w:rStyle w:val="Hyperlink"/>
            <w:rFonts w:ascii="cmr17" w:hAnsi="cmr17"/>
            <w:lang w:val="en-US"/>
          </w:rPr>
          <w:t>lilach.hadany@gmail.com</w:t>
        </w:r>
      </w:hyperlink>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C81983">
        <w:rPr>
          <w:rFonts w:ascii="cmr17" w:hAnsi="cmr17"/>
          <w:noProof/>
          <w:lang w:val="en-US"/>
        </w:rPr>
        <w:t>10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C81983" w:rsidRDefault="00C81983" w:rsidP="008C0579">
      <w:pPr>
        <w:pStyle w:val="Firstparagraph"/>
        <w:rPr>
          <w:lang w:val="en-US"/>
        </w:rPr>
      </w:pPr>
    </w:p>
    <w:p w:rsidR="00CB0B5A" w:rsidRPr="00CB0B5A" w:rsidRDefault="00CB0B5A" w:rsidP="00CB0B5A">
      <w:pPr>
        <w:pStyle w:val="Heading1"/>
        <w:numPr>
          <w:ilvl w:val="0"/>
          <w:numId w:val="0"/>
        </w:numPr>
        <w:rPr>
          <w:lang w:val="en-US"/>
        </w:rPr>
      </w:pPr>
      <w:r>
        <w:rPr>
          <w:lang w:val="en-US"/>
        </w:rPr>
        <w:t>Keywords (3-6)</w:t>
      </w:r>
    </w:p>
    <w:p w:rsidR="008C0579" w:rsidRPr="008C0579" w:rsidRDefault="008C0579" w:rsidP="0018262D">
      <w:pPr>
        <w:pStyle w:val="Firstparagraph"/>
        <w:rPr>
          <w:lang w:val="en-US"/>
        </w:rPr>
      </w:pPr>
      <w:proofErr w:type="gramStart"/>
      <w:r>
        <w:rPr>
          <w:lang w:val="en-US"/>
        </w:rPr>
        <w:t>population</w:t>
      </w:r>
      <w:proofErr w:type="gramEnd"/>
      <w:r>
        <w:rPr>
          <w:lang w:val="en-US"/>
        </w:rPr>
        <w:t xml:space="preserve"> genetics; </w:t>
      </w:r>
      <w:r w:rsidR="00CB0B5A">
        <w:rPr>
          <w:lang w:val="en-US"/>
        </w:rPr>
        <w:t xml:space="preserve">mathematical modeling; </w:t>
      </w:r>
      <w:r>
        <w:rPr>
          <w:lang w:val="en-US"/>
        </w:rPr>
        <w:t>evolvability; stress-induced variation;</w:t>
      </w:r>
      <w:r w:rsidR="0018262D">
        <w:rPr>
          <w:lang w:val="en-US"/>
        </w:rPr>
        <w:t xml:space="preserve"> </w:t>
      </w:r>
      <w:r w:rsidR="00CB0B5A">
        <w:rPr>
          <w:lang w:val="en-US"/>
        </w:rPr>
        <w:t>fitness landscape</w:t>
      </w:r>
    </w:p>
    <w:p w:rsidR="00593A0A" w:rsidRDefault="00CB0B5A" w:rsidP="00CC2E91">
      <w:pPr>
        <w:pStyle w:val="Heading1"/>
        <w:jc w:val="both"/>
        <w:rPr>
          <w:lang w:val="en-US"/>
        </w:rPr>
      </w:pPr>
      <w:r>
        <w:rPr>
          <w:lang w:val="en-US"/>
        </w:rPr>
        <w:t>Introduction</w:t>
      </w:r>
    </w:p>
    <w:p w:rsidR="0018262D" w:rsidRDefault="0018262D" w:rsidP="002C3A88">
      <w:pPr>
        <w:rPr>
          <w:lang w:val="en-US"/>
        </w:rPr>
      </w:pPr>
      <w:r>
        <w:rPr>
          <w:lang w:val="en-US"/>
        </w:rPr>
        <w:t xml:space="preserve">Stress-induced mutagenesis, the phenomenon in which stressed or maladapted individuals increase their mutation rate, has been demonstrated in numerous species, both prokaryote and eukaryote </w:t>
      </w:r>
      <w:r>
        <w:rPr>
          <w:lang w:val="en-US"/>
        </w:rPr>
        <w:fldChar w:fldCharType="begin" w:fldLock="1"/>
      </w:r>
      <w:r w:rsidR="002C3A88">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"2", "12" ] ] }, "page" : "221-227", "publisher" : "Nature Publishing Group", "title" : "Evaluating evolutionary models of stress-induced mutagenesis in bacteria", "type" : "article-journal", "volume" : "14" }, "uris" : [ "http://www.mendeley.com/documents/?uuid=eb0ec82e-9abe-4665-8ba6-346ddcabd4a9" ] } ], "mendeley" : { "previouslyFormattedCitation" : "(1\u20133)" }, "properties" : { "noteIndex" : 0 }, "schema" : "https://github.com/citation-style-language/schema/raw/master/csl-citation.json" }</w:instrText>
      </w:r>
      <w:r>
        <w:rPr>
          <w:lang w:val="en-US"/>
        </w:rPr>
        <w:fldChar w:fldCharType="separate"/>
      </w:r>
      <w:r w:rsidR="00013523" w:rsidRPr="00013523">
        <w:rPr>
          <w:noProof/>
          <w:lang w:val="en-US"/>
        </w:rPr>
        <w:t>(1</w:t>
      </w:r>
      <w:r w:rsidR="00013523" w:rsidRPr="00013523">
        <w:rPr>
          <w:rFonts w:ascii="Arial" w:hAnsi="Arial" w:cs="Arial"/>
          <w:noProof/>
          <w:lang w:val="en-US"/>
        </w:rPr>
        <w:t>–</w:t>
      </w:r>
      <w:r w:rsidR="00013523" w:rsidRPr="00013523">
        <w:rPr>
          <w:noProof/>
          <w:lang w:val="en-US"/>
        </w:rPr>
        <w:t>3)</w:t>
      </w:r>
      <w:r>
        <w:rPr>
          <w:lang w:val="en-US"/>
        </w:rPr>
        <w:fldChar w:fldCharType="end"/>
      </w:r>
      <w:r>
        <w:rPr>
          <w:lang w:val="en-US"/>
        </w:rPr>
        <w:t xml:space="preserve">. The phenomenon </w:t>
      </w:r>
      <w:r w:rsidR="00ED18BD">
        <w:rPr>
          <w:lang w:val="en-US"/>
        </w:rPr>
        <w:t xml:space="preserve">is considered by many to have a meaningful impact on </w:t>
      </w:r>
      <w:r w:rsidR="00ED18BD">
        <w:rPr>
          <w:i/>
          <w:iCs/>
          <w:lang w:val="en-US"/>
        </w:rPr>
        <w:t>evolvability</w:t>
      </w:r>
      <w:r w:rsidR="00ED18BD">
        <w:rPr>
          <w:lang w:val="en-US"/>
        </w:rPr>
        <w:t xml:space="preserve"> - the capacity of individuals and populations to adapt to environmental changes</w:t>
      </w:r>
      <w:r w:rsidR="002C3A88">
        <w:rPr>
          <w:lang w:val="en-US"/>
        </w:rPr>
        <w:t xml:space="preserve"> [REFS]</w:t>
      </w:r>
      <w:r w:rsidR="00ED18BD">
        <w:rPr>
          <w:lang w:val="en-US"/>
        </w:rPr>
        <w:t xml:space="preserve">. </w:t>
      </w:r>
      <w:r>
        <w:rPr>
          <w:lang w:val="en-US"/>
        </w:rPr>
        <w:t xml:space="preserve">In a previous work we </w:t>
      </w:r>
      <w:r w:rsidR="00ED18BD">
        <w:rPr>
          <w:lang w:val="en-US"/>
        </w:rPr>
        <w:t>showed that stress-induced mutagenesis</w:t>
      </w:r>
      <w:r>
        <w:rPr>
          <w:lang w:val="en-US"/>
        </w:rPr>
        <w:t xml:space="preserve"> is </w:t>
      </w:r>
      <w:r w:rsidR="00ED18BD">
        <w:rPr>
          <w:lang w:val="en-US"/>
        </w:rPr>
        <w:t xml:space="preserve">favored by </w:t>
      </w:r>
      <w:r>
        <w:rPr>
          <w:lang w:val="en-US"/>
        </w:rPr>
        <w:t xml:space="preserve">natural selection </w:t>
      </w:r>
      <w:r w:rsidR="00ED18BD">
        <w:rPr>
          <w:lang w:val="en-US"/>
        </w:rPr>
        <w:t xml:space="preserve">over constant rate mutagenesis </w:t>
      </w:r>
      <w:r>
        <w:rPr>
          <w:lang w:val="en-US"/>
        </w:rPr>
        <w:t xml:space="preserve">in asexual populations and that it increases the mean fitness of populations due to the increased generation of beneficial mutations in maladapted individuals </w:t>
      </w:r>
      <w:r>
        <w:rPr>
          <w:lang w:val="en-US"/>
        </w:rPr>
        <w:fldChar w:fldCharType="begin" w:fldLock="1"/>
      </w:r>
      <w:r w:rsidR="002C3A88">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13523" w:rsidRPr="00013523">
        <w:rPr>
          <w:noProof/>
          <w:lang w:val="en-US"/>
        </w:rPr>
        <w:t>(4)</w:t>
      </w:r>
      <w:r>
        <w:rPr>
          <w:lang w:val="en-US"/>
        </w:rPr>
        <w:fldChar w:fldCharType="end"/>
      </w:r>
      <w:r>
        <w:rPr>
          <w:lang w:val="en-US"/>
        </w:rPr>
        <w:t xml:space="preserve">. </w:t>
      </w:r>
      <w:r w:rsidR="00ED18BD">
        <w:rPr>
          <w:lang w:val="en-US"/>
        </w:rPr>
        <w:t>Here, we focus instead on the effect of stress-induced mutagenesis o</w:t>
      </w:r>
      <w:r w:rsidR="002C3A88">
        <w:rPr>
          <w:lang w:val="en-US"/>
        </w:rPr>
        <w:t>n</w:t>
      </w:r>
      <w:r w:rsidR="00ED18BD">
        <w:rPr>
          <w:lang w:val="en-US"/>
        </w:rPr>
        <w:t xml:space="preserve"> the evolution of complex traits.</w:t>
      </w:r>
    </w:p>
    <w:p w:rsidR="008D0702" w:rsidRDefault="00ED18BD" w:rsidP="002C3A88">
      <w:pPr>
        <w:rPr>
          <w:lang w:val="en-US"/>
        </w:rPr>
      </w:pPr>
      <w:r>
        <w:rPr>
          <w:lang w:val="en-US"/>
        </w:rPr>
        <w:t>C</w:t>
      </w:r>
      <w:r w:rsidR="00BA5858" w:rsidRPr="00BA5858">
        <w:rPr>
          <w:lang w:val="en-US"/>
        </w:rPr>
        <w:t>omplex traits, c</w:t>
      </w:r>
      <w:r>
        <w:rPr>
          <w:lang w:val="en-US"/>
        </w:rPr>
        <w:t>oded by multiple genes, present</w:t>
      </w:r>
      <w:r w:rsidR="00BA5858" w:rsidRPr="00BA5858">
        <w:rPr>
          <w:lang w:val="en-US"/>
        </w:rPr>
        <w:t xml:space="preserve"> an open evolutionary question, first described by Sewall Wright in 1931</w:t>
      </w:r>
      <w:r w:rsidR="00BA5858">
        <w:rPr>
          <w:lang w:val="en-US"/>
        </w:rPr>
        <w:t xml:space="preserve"> </w:t>
      </w:r>
      <w:r w:rsidR="00BA5858">
        <w:rPr>
          <w:lang w:val="en-US"/>
        </w:rPr>
        <w:fldChar w:fldCharType="begin" w:fldLock="1"/>
      </w:r>
      <w:r w:rsidR="002C3A88">
        <w:rPr>
          <w:lang w:val="en-US"/>
        </w:rPr>
        <w:instrText>ADDIN CSL_CITATION { "citationItems" : [ { "id" : "ITEM-1", "itemData" : { "author" : [ { "dropping-particle" : "", "family" : "Wright", "given" : "Sewall", "non-dropping-particle" : "", "parse-names" : false, "suffix" : "" } ], "container-title" : "Genetics", "id" : "ITEM-1", "issue" : "2", "issued" : { "date-parts" : [ [ "1931", "3" ] ] }, "page" : "97-159", "title" : "Evolution in Mendelian Populations", "type" : "article-journal", "volume" : "16" }, "uris" : [ "http://www.mendeley.com/documents/?uuid=64aa84ac-09b4-4902-b1d9-0ee5a74178b9" ] } ], "mendeley" : { "previouslyFormattedCitation" : "(5)" }, "properties" : { "noteIndex" : 0 }, "schema" : "https://github.com/citation-style-language/schema/raw/master/csl-citation.json" }</w:instrText>
      </w:r>
      <w:r w:rsidR="00BA5858">
        <w:rPr>
          <w:lang w:val="en-US"/>
        </w:rPr>
        <w:fldChar w:fldCharType="separate"/>
      </w:r>
      <w:r w:rsidR="00013523" w:rsidRPr="00013523">
        <w:rPr>
          <w:noProof/>
          <w:lang w:val="en-US"/>
        </w:rPr>
        <w:t>(5)</w:t>
      </w:r>
      <w:r w:rsidR="00BA5858">
        <w:rPr>
          <w:lang w:val="en-US"/>
        </w:rPr>
        <w:fldChar w:fldCharType="end"/>
      </w:r>
      <w:r w:rsidR="00BA5858" w:rsidRPr="00BA5858">
        <w:rPr>
          <w:lang w:val="en-US"/>
        </w:rPr>
        <w:t xml:space="preserve">: </w:t>
      </w:r>
      <w:r w:rsidR="00BA5858" w:rsidRPr="00ED18BD">
        <w:rPr>
          <w:i/>
          <w:iCs/>
          <w:lang w:val="en-US"/>
        </w:rPr>
        <w:t>if different alleles are separately deleterious but jointly advantageous, how can a population evolve from one co-adapted gene complex to a better one?</w:t>
      </w:r>
      <w:r w:rsidR="00BA5858">
        <w:rPr>
          <w:lang w:val="en-US"/>
        </w:rPr>
        <w:t xml:space="preserve"> </w:t>
      </w:r>
      <w:r w:rsidR="008D0702">
        <w:rPr>
          <w:lang w:val="en-US"/>
        </w:rPr>
        <w:t xml:space="preserve">Or, in terms of </w:t>
      </w:r>
      <w:r w:rsidR="002C3A88">
        <w:rPr>
          <w:lang w:val="en-US"/>
        </w:rPr>
        <w:t>adaptive</w:t>
      </w:r>
      <w:r w:rsidR="008D0702">
        <w:rPr>
          <w:lang w:val="en-US"/>
        </w:rPr>
        <w:t xml:space="preserve"> landscapes</w:t>
      </w:r>
      <w:r w:rsidR="00450E7D">
        <w:rPr>
          <w:lang w:val="en-US"/>
        </w:rPr>
        <w:t xml:space="preserve"> </w:t>
      </w:r>
      <w:r w:rsidR="00450E7D">
        <w:rPr>
          <w:lang w:val="en-US"/>
        </w:rPr>
        <w:fldChar w:fldCharType="begin" w:fldLock="1"/>
      </w:r>
      <w:r w:rsidR="002C3A88">
        <w:rPr>
          <w:lang w:val="en-US"/>
        </w:rPr>
        <w:instrText>ADDIN CSL_CITATION { "citationItems" : [ { "id" : "ITEM-1", "itemData" : { "ISBN" : "069111983X", "author" : [ { "dropping-particle" : "", "family" : "Gavrilets", "given" : "Sergey", "non-dropping-particle" : "", "parse-names" : false, "suffix" : "" } ], "id" : "ITEM-1", "issued" : { "date-parts" : [ [ "2004" ] ] }, "page" : "432", "publisher" : "Princeton University Press", "title" : "Fitness Landscapes and the Origin of Species (MPB-41) (Monographs in Population Biology)", "type" : "book" }, "uris" : [ "http://www.mendeley.com/documents/?uuid=1843fa14-2ecd-4950-80db-64ebcf19acd8" ] } ], "mendeley" : { "previouslyFormattedCitation" : "(6)" }, "properties" : { "noteIndex" : 0 }, "schema" : "https://github.com/citation-style-language/schema/raw/master/csl-citation.json" }</w:instrText>
      </w:r>
      <w:r w:rsidR="00450E7D">
        <w:rPr>
          <w:lang w:val="en-US"/>
        </w:rPr>
        <w:fldChar w:fldCharType="separate"/>
      </w:r>
      <w:r w:rsidR="00013523" w:rsidRPr="00013523">
        <w:rPr>
          <w:noProof/>
          <w:lang w:val="en-US"/>
        </w:rPr>
        <w:t>(6)</w:t>
      </w:r>
      <w:r w:rsidR="00450E7D">
        <w:rPr>
          <w:lang w:val="en-US"/>
        </w:rPr>
        <w:fldChar w:fldCharType="end"/>
      </w:r>
      <w:r w:rsidR="008D0702">
        <w:rPr>
          <w:lang w:val="en-US"/>
        </w:rPr>
        <w:t>, how can a population cross a fitness valley and shift from one adaptive peak to a higher one?</w:t>
      </w:r>
    </w:p>
    <w:p w:rsidR="00C02FE0" w:rsidRDefault="00332D67" w:rsidP="00ED18BD">
      <w:pPr>
        <w:rPr>
          <w:lang w:val="en-US"/>
        </w:rPr>
      </w:pPr>
      <w:r>
        <w:rPr>
          <w:lang w:val="en-US"/>
        </w:rPr>
        <w:lastRenderedPageBreak/>
        <w:t xml:space="preserve">Wright </w:t>
      </w:r>
      <w:r w:rsidR="00BA5858">
        <w:rPr>
          <w:lang w:val="en-US"/>
        </w:rPr>
        <w:t>suggest</w:t>
      </w:r>
      <w:r w:rsidR="00ED18BD">
        <w:rPr>
          <w:lang w:val="en-US"/>
        </w:rPr>
        <w:t>ed</w:t>
      </w:r>
      <w:r w:rsidR="00BA5858">
        <w:rPr>
          <w:lang w:val="en-US"/>
        </w:rPr>
        <w:t xml:space="preserve"> </w:t>
      </w:r>
      <w:r w:rsidR="00C02FE0">
        <w:rPr>
          <w:lang w:val="en-US"/>
        </w:rPr>
        <w:t xml:space="preserve">the </w:t>
      </w:r>
      <w:r>
        <w:rPr>
          <w:lang w:val="en-US"/>
        </w:rPr>
        <w:t>"</w:t>
      </w:r>
      <w:r w:rsidR="00C02FE0">
        <w:rPr>
          <w:lang w:val="en-US"/>
        </w:rPr>
        <w:t>shifting-balance theory</w:t>
      </w:r>
      <w:r w:rsidR="00C77EAF">
        <w:rPr>
          <w:lang w:val="en-US"/>
        </w:rPr>
        <w:t xml:space="preserve"> of evolution</w:t>
      </w:r>
      <w:r w:rsidR="00C02FE0">
        <w:rPr>
          <w:lang w:val="en-US"/>
        </w:rPr>
        <w:t xml:space="preserve">" </w:t>
      </w:r>
      <w:r w:rsidR="00CF2388">
        <w:rPr>
          <w:lang w:val="en-US"/>
        </w:rPr>
        <w:fldChar w:fldCharType="begin" w:fldLock="1"/>
      </w:r>
      <w:r w:rsidR="002C3A88">
        <w:rPr>
          <w:lang w:val="en-US"/>
        </w:rPr>
        <w:instrText>ADDIN CSL_CITATION { "citationItems" : [ { "id" : "ITEM-1", "itemData" : {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"(7)" }, "properties" : { "noteIndex" : 0 }, "schema" : "https://github.com/citation-style-language/schema/raw/master/csl-citation.json" }</w:instrText>
      </w:r>
      <w:r w:rsidR="00CF2388">
        <w:rPr>
          <w:lang w:val="en-US"/>
        </w:rPr>
        <w:fldChar w:fldCharType="separate"/>
      </w:r>
      <w:r w:rsidR="00013523" w:rsidRPr="00013523">
        <w:rPr>
          <w:noProof/>
          <w:lang w:val="en-US"/>
        </w:rPr>
        <w:t>(7)</w:t>
      </w:r>
      <w:r w:rsidR="00CF2388">
        <w:rPr>
          <w:lang w:val="en-US"/>
        </w:rPr>
        <w:fldChar w:fldCharType="end"/>
      </w:r>
      <w:r w:rsidR="00BA5858">
        <w:rPr>
          <w:lang w:val="en-US"/>
        </w:rPr>
        <w:t>, which</w:t>
      </w:r>
      <w:r w:rsidR="008D0702">
        <w:rPr>
          <w:lang w:val="en-US"/>
        </w:rPr>
        <w:t xml:space="preserve"> </w:t>
      </w:r>
      <w:r w:rsidR="00C77EAF">
        <w:rPr>
          <w:lang w:val="en-US"/>
        </w:rPr>
        <w:t xml:space="preserve">is based </w:t>
      </w:r>
      <w:r w:rsidR="008D0702">
        <w:rPr>
          <w:lang w:val="en-US"/>
        </w:rPr>
        <w:t>on the division of the population into small sub-populations</w:t>
      </w:r>
      <w:r w:rsidR="00ED18BD">
        <w:rPr>
          <w:lang w:val="en-US"/>
        </w:rPr>
        <w:t xml:space="preserve"> and relies on genetic drift and migration as complementary processes to mutation and selection</w:t>
      </w:r>
      <w:r w:rsidR="008D0702">
        <w:rPr>
          <w:lang w:val="en-US"/>
        </w:rPr>
        <w:t>. This solution</w:t>
      </w:r>
      <w:r w:rsidR="00C02FE0">
        <w:rPr>
          <w:lang w:val="en-US"/>
        </w:rPr>
        <w:t xml:space="preserve"> </w:t>
      </w:r>
      <w:r w:rsidR="00ED18BD">
        <w:rPr>
          <w:lang w:val="en-US"/>
        </w:rPr>
        <w:t xml:space="preserve">is </w:t>
      </w:r>
      <w:r w:rsidR="00C02FE0">
        <w:rPr>
          <w:lang w:val="en-US"/>
        </w:rPr>
        <w:t xml:space="preserve">valid </w:t>
      </w:r>
      <w:r w:rsidR="00C8697D">
        <w:rPr>
          <w:lang w:val="en-US"/>
        </w:rPr>
        <w:fldChar w:fldCharType="begin" w:fldLock="1"/>
      </w:r>
      <w:r w:rsidR="002C3A88">
        <w:rPr>
          <w:lang w:val="en-US"/>
        </w:rPr>
        <w:instrText>ADDIN CSL_CITATION { "citationItems" : [ { "id" : "ITEM-1", "itemData" : {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 ] }, "page" : "233-247",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"author" : [ { "dropping-particle" : "", "family" : "Peck", "given" : "S L", "non-dropping-particle" : "", "parse-names" : false, "suffix" : "" }, { "dropping-particle" : "", "family" : "Ellner", "given" : "S P", "non-dropping-particle" : "", "parse-names" : false, "suffix" : "" }, { "dropping-particle" : "", "family" : "Gould", "given" : "F",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"(8\u201310)" }, "properties" : { "noteIndex" : 0 }, "schema" : "https://github.com/citation-style-language/schema/raw/master/csl-citation.json" }</w:instrText>
      </w:r>
      <w:r w:rsidR="00C8697D">
        <w:rPr>
          <w:lang w:val="en-US"/>
        </w:rPr>
        <w:fldChar w:fldCharType="separate"/>
      </w:r>
      <w:r w:rsidR="00013523" w:rsidRPr="00013523">
        <w:rPr>
          <w:noProof/>
          <w:lang w:val="en-US"/>
        </w:rPr>
        <w:t>(8</w:t>
      </w:r>
      <w:r w:rsidR="00013523" w:rsidRPr="00013523">
        <w:rPr>
          <w:rFonts w:ascii="Arial" w:hAnsi="Arial" w:cs="Arial"/>
          <w:noProof/>
          <w:lang w:val="en-US"/>
        </w:rPr>
        <w:t>–</w:t>
      </w:r>
      <w:r w:rsidR="00013523" w:rsidRPr="00013523">
        <w:rPr>
          <w:noProof/>
          <w:lang w:val="en-US"/>
        </w:rPr>
        <w:t>10)</w:t>
      </w:r>
      <w:r w:rsidR="00C8697D">
        <w:rPr>
          <w:lang w:val="en-US"/>
        </w:rPr>
        <w:fldChar w:fldCharType="end"/>
      </w:r>
      <w:r w:rsidR="00C02FE0">
        <w:rPr>
          <w:lang w:val="en-US"/>
        </w:rPr>
        <w:t xml:space="preserve"> but seems </w:t>
      </w:r>
      <w:r w:rsidR="00ED18BD">
        <w:rPr>
          <w:lang w:val="en-US"/>
        </w:rPr>
        <w:t xml:space="preserve">to be limited to specific </w:t>
      </w:r>
      <w:r w:rsidR="00C02FE0">
        <w:rPr>
          <w:lang w:val="en-US"/>
        </w:rPr>
        <w:t>parameter</w:t>
      </w:r>
      <w:r w:rsidR="00ED18BD">
        <w:rPr>
          <w:lang w:val="en-US"/>
        </w:rPr>
        <w:t xml:space="preserve"> range</w:t>
      </w:r>
      <w:r w:rsidR="00C02FE0">
        <w:rPr>
          <w:lang w:val="en-US"/>
        </w:rPr>
        <w:t xml:space="preserve">s </w:t>
      </w:r>
      <w:r w:rsidR="00C8697D">
        <w:rPr>
          <w:lang w:val="en-US"/>
        </w:rPr>
        <w:fldChar w:fldCharType="begin" w:fldLock="1"/>
      </w:r>
      <w:r w:rsidR="002C3A88">
        <w:rPr>
          <w:lang w:val="en-US"/>
        </w:rPr>
        <w:instrText>ADDIN CSL_CITATION { "citationItems" : [ { "id" : "ITEM-1", "itemData" : {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 B G", "non-dropping-particle" : "", "parse-names" : false, "suffix" : "" }, { "dropping-particle" : "", "family" : "Tonsor", "given" : "S J", "non-dropping-particle" : "", "parse-names" : false, "suffix" : "" } ], "container-title" : "Evolution", "id" : "ITEM-1", "issue" : "1", "issued" : { "date-parts" : [ [ "1994" ] ] }, "page" : "69-80", "title" : "A Simulation of Wright Shifting-Balance Process -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"abstract" : "In highly integrated genetic systems, changes in any one component may have a deleterious effect on fitness, but coordinated, or compensatory, change in these components could lead to an overall increase in fitness compared with the current state. Wright designed his shifting-balance theory to account for evolutionary change in such systems, since natural selection alone can not lead to the new optimal state. A largely untreated aspect of the shifting-balance theory, that of the limiting impact of waiting for the production of new mutations, is analysed here. It is shown that the average time to double fixation of compensatory mutations is extremely long (of the order of tens or hundreds of thousands of generations), because selection is too effective in large populations, and mutations are too rare in small populations. Further, the probability that a new mutant will arise and undergo fixation quickly is extremely small. Tight linkage can reduce the time to fixation somewhat, but only in models in which the double heterozygote does not have reduced fitness. It is argued that the only reasonable way for compensatory mutations to become fixed in a population is if the new mutants are first allowed to achieve a moderate frequency through the relaxation of selection. Under these conditions, the time required to reach fixation is reasonably low, although the probability of being fixed is still small when the initial allele frequencies are low. It is likely that the waiting time for fixation of new mutants, which is here called phase zero, is the major limiting factor for the success of the shifting-balance process.", "author" : [ { "dropping-particle" : "", "family" : "Phillips", "given" : "P C", "non-dropping-particle" : "", "parse-names" : false, "suffix" : "" } ], "container-title" : "Genetical Research", "id" : "ITEM-3", "issue" : "3", "issued" : { "date-parts" : [ [ "1996" ] ] }, "page" : "271-283", "publisher" : "Cambridge Univ Press", "title" : "Waiting for a compensatory mutation: phase zero of the shifting-balance process.", "type" : "article-journal", "volume" : "67" }, "uris" : [ "http://www.mendeley.com/documents/?uuid=22ae0d8b-0799-4e25-b661-85ddd23ab7e9" ] }, { "id" : "ITEM-4", "itemData" : { "DOI" : "10.2307/2411143",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"ITEM-4", "issue" : "3", "issued" : { "date-parts" : [ [ "1997", "6" ] ] }, "page" : "643", "title" : "Perspective: A Critique of Sewall Wright's Shifting Balance Theory of Evolution", "type" : "article-journal", "volume" : "51" }, "uris" : [ "http://www.mendeley.com/documents/?uuid=ed308e8f-d324-47f3-b0e3-e31e77847a3d" ] } ], "mendeley" : { "previouslyFormattedCitation" : "(11\u201314)" }, "properties" : { "noteIndex" : 0 }, "schema" : "https://github.com/citation-style-language/schema/raw/master/csl-citation.json" }</w:instrText>
      </w:r>
      <w:r w:rsidR="00C8697D">
        <w:rPr>
          <w:lang w:val="en-US"/>
        </w:rPr>
        <w:fldChar w:fldCharType="separate"/>
      </w:r>
      <w:r w:rsidR="00013523" w:rsidRPr="00013523">
        <w:rPr>
          <w:noProof/>
          <w:lang w:val="en-US"/>
        </w:rPr>
        <w:t>(11</w:t>
      </w:r>
      <w:r w:rsidR="00013523" w:rsidRPr="00013523">
        <w:rPr>
          <w:rFonts w:ascii="Arial" w:hAnsi="Arial" w:cs="Arial"/>
          <w:noProof/>
          <w:lang w:val="en-US"/>
        </w:rPr>
        <w:t>–</w:t>
      </w:r>
      <w:r w:rsidR="00013523" w:rsidRPr="00013523">
        <w:rPr>
          <w:noProof/>
          <w:lang w:val="en-US"/>
        </w:rPr>
        <w:t>14)</w:t>
      </w:r>
      <w:r w:rsidR="00C8697D">
        <w:rPr>
          <w:lang w:val="en-US"/>
        </w:rPr>
        <w:fldChar w:fldCharType="end"/>
      </w:r>
      <w:r w:rsidR="00BA5858">
        <w:rPr>
          <w:lang w:val="en-US"/>
        </w:rPr>
        <w:t xml:space="preserve">. As a result, there is a disagreement if the "shifting-balance theory" is an important process in evolution </w:t>
      </w:r>
      <w:r w:rsidR="00C97081">
        <w:rPr>
          <w:lang w:val="en-US"/>
        </w:rPr>
        <w:fldChar w:fldCharType="begin" w:fldLock="1"/>
      </w:r>
      <w:r w:rsidR="002C3A88">
        <w:rPr>
          <w:lang w:val="en-US"/>
        </w:rPr>
        <w:instrText>ADDIN CSL_CITATION { "citationItems" : [ { "id" : "ITEM-1",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"ITEM-1", "issue" : "1", "issued" : { "date-parts" : [ [ "2000", "2" ] ] }, "page" : "306-317", "title" : "IS WRIGHT'S SHIFTING BALANCE PROCESS IMPORTANT IN EVOLUTION?", "type" : "article-journal", "volume" : "54" }, "uris" : [ "http://www.mendeley.com/documents/?uuid=bfc90c03-d5e0-414d-a8c7-d6840ae8d2fd" ] }, { "id" : "ITEM-2", "itemData" : {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 C", "non-dropping-particle" : "", "parse-names" : false, "suffix" : "" } ], "container-title" : "Trends in Ecology and Evolution", "id" : "ITEM-2", "issue" : "9", "issued" : { "date-parts" : [ [ "2000" ] ] }, "page" : "347-348", "title" : "The exquisite corpse: a shifting view of the shifting balance", "type" : "article-journal", "volume" : "15" }, "uris" : [ "http://www.mendeley.com/documents/?uuid=b48f5779-e3ce-4778-a096-b532180cbb17" ] } ], "mendeley" : { "previouslyFormattedCitation" : "(15,16)" }, "properties" : { "noteIndex" : 0 }, "schema" : "https://github.com/citation-style-language/schema/raw/master/csl-citation.json" }</w:instrText>
      </w:r>
      <w:r w:rsidR="00C97081">
        <w:rPr>
          <w:lang w:val="en-US"/>
        </w:rPr>
        <w:fldChar w:fldCharType="separate"/>
      </w:r>
      <w:r w:rsidR="00013523" w:rsidRPr="00013523">
        <w:rPr>
          <w:noProof/>
          <w:lang w:val="en-US"/>
        </w:rPr>
        <w:t>(15,16)</w:t>
      </w:r>
      <w:r w:rsidR="00C97081">
        <w:rPr>
          <w:lang w:val="en-US"/>
        </w:rPr>
        <w:fldChar w:fldCharType="end"/>
      </w:r>
      <w:r w:rsidR="00C97081">
        <w:rPr>
          <w:lang w:val="en-US"/>
        </w:rPr>
        <w:t>.</w:t>
      </w:r>
    </w:p>
    <w:p w:rsidR="00FF7440" w:rsidRDefault="002473DC" w:rsidP="002C3A88">
      <w:pPr>
        <w:rPr>
          <w:lang w:val="en-US"/>
        </w:rPr>
      </w:pPr>
      <w:r>
        <w:rPr>
          <w:lang w:val="en-US"/>
        </w:rPr>
        <w:t>Here, we analyze a population genetic model of an asexual population</w:t>
      </w:r>
      <w:r w:rsidR="00ED18BD">
        <w:rPr>
          <w:lang w:val="en-US"/>
        </w:rPr>
        <w:t xml:space="preserve"> </w:t>
      </w:r>
      <w:r w:rsidR="002C3A88">
        <w:rPr>
          <w:lang w:val="en-US"/>
        </w:rPr>
        <w:t xml:space="preserve">undergoing an adaptive peak shift </w:t>
      </w:r>
      <w:r w:rsidR="00ED18BD">
        <w:rPr>
          <w:lang w:val="en-US"/>
        </w:rPr>
        <w:t>in a rugged adaptive landscape</w:t>
      </w:r>
      <w:r>
        <w:rPr>
          <w:lang w:val="en-US"/>
        </w:rPr>
        <w:t>. We derive analytical expressions that suggest that stress-induced muta</w:t>
      </w:r>
      <w:r w:rsidR="00ED18BD">
        <w:rPr>
          <w:lang w:val="en-US"/>
        </w:rPr>
        <w:t>genesis</w:t>
      </w:r>
      <w:r>
        <w:rPr>
          <w:lang w:val="en-US"/>
        </w:rPr>
        <w:t xml:space="preserve"> 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We th</w:t>
      </w:r>
      <w:r w:rsidR="002C3A88">
        <w:rPr>
          <w:lang w:val="en-US"/>
        </w:rPr>
        <w:t>e</w:t>
      </w:r>
      <w:r w:rsidR="004F57C8">
        <w:rPr>
          <w:lang w:val="en-US"/>
        </w:rPr>
        <w:t>n discuss possible prediction</w:t>
      </w:r>
      <w:r w:rsidR="00ED18BD">
        <w:rPr>
          <w:lang w:val="en-US"/>
        </w:rPr>
        <w:t>s</w:t>
      </w:r>
      <w:r w:rsidR="004F57C8">
        <w:rPr>
          <w:lang w:val="en-US"/>
        </w:rPr>
        <w:t xml:space="preserve"> of our model and how it relates to the literature.</w:t>
      </w:r>
      <w:r w:rsidR="002D7B85">
        <w:rPr>
          <w:lang w:val="en-US"/>
        </w:rPr>
        <w:t xml:space="preserve"> </w:t>
      </w:r>
    </w:p>
    <w:p w:rsidR="003277CF" w:rsidRDefault="00CB0B5A" w:rsidP="00AE4CC8">
      <w:pPr>
        <w:pStyle w:val="Heading1"/>
        <w:jc w:val="both"/>
        <w:rPr>
          <w:lang w:val="en-US"/>
        </w:rPr>
      </w:pPr>
      <w:bookmarkStart w:id="0" w:name="_Ref354152000"/>
      <w:r>
        <w:rPr>
          <w:lang w:val="en-US"/>
        </w:rPr>
        <w:t xml:space="preserve">Material and </w:t>
      </w:r>
      <w:r w:rsidR="00AE4CC8">
        <w:rPr>
          <w:lang w:val="en-US"/>
        </w:rPr>
        <w:t>m</w:t>
      </w:r>
      <w:r w:rsidR="003277CF">
        <w:rPr>
          <w:lang w:val="en-US"/>
        </w:rPr>
        <w:t>ethods</w:t>
      </w:r>
    </w:p>
    <w:p w:rsidR="000651B8" w:rsidRDefault="00CC2E91" w:rsidP="003277CF">
      <w:pPr>
        <w:pStyle w:val="Heading2"/>
        <w:rPr>
          <w:lang w:val="en-US"/>
        </w:rPr>
      </w:pPr>
      <w:bookmarkStart w:id="1" w:name="_Ref354490589"/>
      <w:r>
        <w:rPr>
          <w:lang w:val="en-US"/>
        </w:rPr>
        <w:t xml:space="preserve">Analytical </w:t>
      </w:r>
      <w:r w:rsidR="0043263E">
        <w:rPr>
          <w:lang w:val="en-US"/>
        </w:rPr>
        <w:t>m</w:t>
      </w:r>
      <w:r w:rsidR="000651B8">
        <w:rPr>
          <w:lang w:val="en-US"/>
        </w:rPr>
        <w:t>odel</w:t>
      </w:r>
      <w:bookmarkEnd w:id="0"/>
      <w:bookmarkEnd w:id="1"/>
    </w:p>
    <w:p w:rsidR="00A8498D" w:rsidRDefault="000651B8" w:rsidP="00175BA1">
      <w:pPr>
        <w:rPr>
          <w:lang w:val="en-US"/>
        </w:rPr>
      </w:pPr>
      <w:r>
        <w:rPr>
          <w:lang w:val="en-US"/>
        </w:rPr>
        <w:t xml:space="preserve">Consider two </w:t>
      </w:r>
      <w:r w:rsidR="006C4912">
        <w:rPr>
          <w:lang w:val="en-US"/>
        </w:rPr>
        <w:t>loci with all</w:t>
      </w:r>
      <w:r w:rsidR="00175BA1">
        <w:rPr>
          <w:lang w:val="en-US"/>
        </w:rPr>
        <w:t xml:space="preserve">eles </w:t>
      </w:r>
      <w:r w:rsidRPr="000651B8">
        <w:rPr>
          <w:i/>
          <w:iCs/>
          <w:lang w:val="en-US"/>
        </w:rPr>
        <w:t>A/a</w:t>
      </w:r>
      <w:r>
        <w:rPr>
          <w:lang w:val="en-US"/>
        </w:rPr>
        <w:t xml:space="preserve"> and </w:t>
      </w:r>
      <w:r w:rsidRPr="000651B8">
        <w:rPr>
          <w:i/>
          <w:iCs/>
          <w:lang w:val="en-US"/>
        </w:rPr>
        <w:t>B/b</w:t>
      </w:r>
      <w:r>
        <w:rPr>
          <w:lang w:val="en-US"/>
        </w:rPr>
        <w:t xml:space="preserve"> and a population </w:t>
      </w:r>
      <w:r w:rsidR="00175BA1">
        <w:rPr>
          <w:lang w:val="en-US"/>
        </w:rPr>
        <w:t xml:space="preserve">at a </w:t>
      </w:r>
      <w:r w:rsidR="00A8498D">
        <w:rPr>
          <w:lang w:val="en-US"/>
        </w:rPr>
        <w:t>mutation-selection balance (MSB)</w:t>
      </w:r>
      <w:r>
        <w:rPr>
          <w:lang w:val="en-US"/>
        </w:rPr>
        <w:t xml:space="preserve"> in an environment in which </w:t>
      </w:r>
      <w:proofErr w:type="spellStart"/>
      <w:r>
        <w:rPr>
          <w:i/>
          <w:iCs/>
          <w:lang w:val="en-US"/>
        </w:rPr>
        <w:t>ab</w:t>
      </w:r>
      <w:proofErr w:type="spellEnd"/>
      <w:r>
        <w:rPr>
          <w:lang w:val="en-US"/>
        </w:rPr>
        <w:t xml:space="preserve"> is the </w:t>
      </w:r>
      <w:proofErr w:type="spellStart"/>
      <w:r w:rsidR="00175BA1">
        <w:rPr>
          <w:lang w:val="en-US"/>
        </w:rPr>
        <w:t>wildtype</w:t>
      </w:r>
      <w:proofErr w:type="spellEnd"/>
      <w:r w:rsidR="00175BA1">
        <w:rPr>
          <w:lang w:val="en-US"/>
        </w:rPr>
        <w:t xml:space="preserve"> </w:t>
      </w:r>
      <w:r>
        <w:rPr>
          <w:lang w:val="en-US"/>
        </w:rPr>
        <w:t xml:space="preserve">with a fitness value of </w:t>
      </w:r>
      <w:r w:rsidRPr="00175BA1">
        <w:rPr>
          <w:i/>
          <w:iCs/>
          <w:lang w:val="en-US"/>
        </w:rPr>
        <w:t>1</w:t>
      </w:r>
      <w:r>
        <w:rPr>
          <w:lang w:val="en-US"/>
        </w:rPr>
        <w:t>,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have a fitness value of </w:t>
      </w:r>
      <w:r>
        <w:rPr>
          <w:i/>
          <w:iCs/>
          <w:lang w:val="en-US"/>
        </w:rPr>
        <w:t>1-s</w:t>
      </w:r>
      <w:r w:rsidR="00175BA1" w:rsidRPr="00175BA1">
        <w:rPr>
          <w:lang w:val="en-US"/>
        </w:rPr>
        <w:t>, wit</w:t>
      </w:r>
      <w:r w:rsidR="00175BA1">
        <w:rPr>
          <w:lang w:val="en-US"/>
        </w:rPr>
        <w:t xml:space="preserve">h </w:t>
      </w:r>
      <w:r w:rsidR="00175BA1">
        <w:rPr>
          <w:i/>
          <w:iCs/>
          <w:lang w:val="en-US"/>
        </w:rPr>
        <w:t>s</w:t>
      </w:r>
      <w:r w:rsidR="00175BA1">
        <w:rPr>
          <w:lang w:val="en-US"/>
        </w:rPr>
        <w:t xml:space="preserve"> as the selection coefficient</w:t>
      </w:r>
      <w:r>
        <w:rPr>
          <w:lang w:val="en-US"/>
        </w:rPr>
        <w:t>, and double mutants (</w:t>
      </w:r>
      <w:r>
        <w:rPr>
          <w:i/>
          <w:iCs/>
          <w:lang w:val="en-US"/>
        </w:rPr>
        <w:t>AB)</w:t>
      </w:r>
      <w:r>
        <w:rPr>
          <w:lang w:val="en-US"/>
        </w:rPr>
        <w:t xml:space="preserve"> have a fitness value of </w:t>
      </w:r>
      <w:r>
        <w:rPr>
          <w:i/>
          <w:iCs/>
          <w:lang w:val="en-US"/>
        </w:rPr>
        <w:t>(1-s</w:t>
      </w:r>
      <w:proofErr w:type="gramStart"/>
      <w:r>
        <w:rPr>
          <w:i/>
          <w:iCs/>
          <w:lang w:val="en-US"/>
        </w:rPr>
        <w:t>)</w:t>
      </w:r>
      <w:r>
        <w:rPr>
          <w:i/>
          <w:iCs/>
          <w:vertAlign w:val="superscript"/>
          <w:lang w:val="en-US"/>
        </w:rPr>
        <w:t>2</w:t>
      </w:r>
      <w:proofErr w:type="gramEnd"/>
      <w:r>
        <w:rPr>
          <w:lang w:val="en-US"/>
        </w:rPr>
        <w:t xml:space="preserve">. This corresponds to a </w:t>
      </w:r>
      <w:r w:rsidR="00175BA1">
        <w:rPr>
          <w:lang w:val="en-US"/>
        </w:rPr>
        <w:t xml:space="preserve">multiplicative </w:t>
      </w:r>
      <w:r>
        <w:rPr>
          <w:lang w:val="en-US"/>
        </w:rPr>
        <w:t>fitness function</w:t>
      </w:r>
      <w:r w:rsidR="00175BA1">
        <w:rPr>
          <w:i/>
          <w:iCs/>
          <w:lang w:val="en-US"/>
        </w:rPr>
        <w:t xml:space="preserve"> </w:t>
      </w:r>
      <w:r>
        <w:rPr>
          <w:i/>
          <w:iCs/>
          <w:lang w:val="en-US"/>
        </w:rPr>
        <w:t>(1-s</w:t>
      </w:r>
      <w:proofErr w:type="gramStart"/>
      <w:r>
        <w:rPr>
          <w:i/>
          <w:iCs/>
          <w:lang w:val="en-US"/>
        </w:rPr>
        <w:t>)</w:t>
      </w:r>
      <w:r>
        <w:rPr>
          <w:i/>
          <w:iCs/>
          <w:vertAlign w:val="superscript"/>
          <w:lang w:val="en-US"/>
        </w:rPr>
        <w:t>m</w:t>
      </w:r>
      <w:proofErr w:type="gramEnd"/>
      <w:r>
        <w:rPr>
          <w:iCs/>
          <w:lang w:val="en-US"/>
        </w:rPr>
        <w:t xml:space="preserve"> where </w:t>
      </w:r>
      <w:r>
        <w:rPr>
          <w:i/>
          <w:lang w:val="en-US"/>
        </w:rPr>
        <w:t>m</w:t>
      </w:r>
      <w:r>
        <w:rPr>
          <w:lang w:val="en-US"/>
        </w:rPr>
        <w:t xml:space="preserve"> is the number of deleteri</w:t>
      </w:r>
      <w:r w:rsidR="00175BA1">
        <w:rPr>
          <w:lang w:val="en-US"/>
        </w:rPr>
        <w:t>ous mutations the individual has</w:t>
      </w:r>
      <w:r>
        <w:rPr>
          <w:lang w:val="en-US"/>
        </w:rPr>
        <w:t xml:space="preserve">. </w:t>
      </w:r>
    </w:p>
    <w:p w:rsidR="00200EDA" w:rsidRDefault="00A8498D" w:rsidP="0062461C">
      <w:pPr>
        <w:rPr>
          <w:lang w:val="en-US"/>
        </w:rPr>
      </w:pPr>
      <w:r>
        <w:rPr>
          <w:lang w:val="en-US"/>
        </w:rPr>
        <w:t xml:space="preserve">Mutation from </w:t>
      </w:r>
      <w:proofErr w:type="gramStart"/>
      <w:r>
        <w:rPr>
          <w:i/>
          <w:iCs/>
          <w:lang w:val="en-US"/>
        </w:rPr>
        <w:t>a</w:t>
      </w:r>
      <w:r>
        <w:rPr>
          <w:lang w:val="en-US"/>
        </w:rPr>
        <w:t xml:space="preserve"> to</w:t>
      </w:r>
      <w:proofErr w:type="gramEnd"/>
      <w:r>
        <w:rPr>
          <w:lang w:val="en-US"/>
        </w:rPr>
        <w:t xml:space="preserve"> </w:t>
      </w:r>
      <w:r>
        <w:rPr>
          <w:i/>
          <w:iCs/>
          <w:lang w:val="en-US"/>
        </w:rPr>
        <w:t>A</w:t>
      </w:r>
      <w:r>
        <w:rPr>
          <w:lang w:val="en-US"/>
        </w:rPr>
        <w:t xml:space="preserve"> and from </w:t>
      </w:r>
      <w:r>
        <w:rPr>
          <w:i/>
          <w:iCs/>
          <w:lang w:val="en-US"/>
        </w:rPr>
        <w:t>b</w:t>
      </w:r>
      <w:r>
        <w:rPr>
          <w:lang w:val="en-US"/>
        </w:rPr>
        <w:t xml:space="preserve"> to </w:t>
      </w:r>
      <w:r>
        <w:rPr>
          <w:i/>
          <w:iCs/>
          <w:lang w:val="en-US"/>
        </w:rPr>
        <w:t>B</w:t>
      </w:r>
      <w:r>
        <w:rPr>
          <w:lang w:val="en-US"/>
        </w:rPr>
        <w:t xml:space="preserve"> occurs with a probability </w:t>
      </w:r>
      <w:r w:rsidRPr="00A8498D">
        <w:rPr>
          <w:rFonts w:ascii="Times New Roman" w:hAnsi="Times New Roman"/>
          <w:i/>
          <w:iCs/>
          <w:lang w:val="en-US"/>
        </w:rPr>
        <w:t>µ</w:t>
      </w:r>
      <w:r>
        <w:rPr>
          <w:lang w:val="en-US"/>
        </w:rPr>
        <w:t xml:space="preserve"> at reproduction </w:t>
      </w:r>
      <w:r w:rsidR="0062461C">
        <w:rPr>
          <w:lang w:val="en-US"/>
        </w:rPr>
        <w:t>(</w:t>
      </w:r>
      <w:r>
        <w:rPr>
          <w:lang w:val="en-US"/>
        </w:rPr>
        <w:t xml:space="preserve">we </w:t>
      </w:r>
      <w:r w:rsidR="0062461C">
        <w:rPr>
          <w:lang w:val="en-US"/>
        </w:rPr>
        <w:t>neglect</w:t>
      </w:r>
      <w:r>
        <w:rPr>
          <w:lang w:val="en-US"/>
        </w:rPr>
        <w:t xml:space="preserve"> back-mutation</w:t>
      </w:r>
      <w:r w:rsidR="0062461C">
        <w:rPr>
          <w:lang w:val="en-US"/>
        </w:rPr>
        <w:t>) -</w:t>
      </w:r>
      <w:r w:rsidR="00757A15">
        <w:rPr>
          <w:lang w:val="en-US"/>
        </w:rPr>
        <w:t xml:space="preserve"> </w:t>
      </w:r>
      <w:r w:rsidR="00757A15" w:rsidRPr="00A8498D">
        <w:rPr>
          <w:rFonts w:ascii="Times New Roman" w:hAnsi="Times New Roman"/>
          <w:i/>
          <w:iCs/>
          <w:lang w:val="en-US"/>
        </w:rPr>
        <w:t>µ</w:t>
      </w:r>
      <w:r w:rsidR="00757A15">
        <w:rPr>
          <w:rFonts w:ascii="Times New Roman" w:hAnsi="Times New Roman"/>
          <w:lang w:val="en-US"/>
        </w:rPr>
        <w:t xml:space="preserve"> </w:t>
      </w:r>
      <w:r w:rsidR="00757A15" w:rsidRPr="00757A15">
        <w:t xml:space="preserve">is therefore the site-specific </w:t>
      </w:r>
      <w:r w:rsidR="0062461C">
        <w:t xml:space="preserve">beneficial </w:t>
      </w:r>
      <w:r w:rsidR="00757A15" w:rsidRPr="00757A15">
        <w:t>mutation rate</w:t>
      </w:r>
      <w:r>
        <w:rPr>
          <w:lang w:val="en-US"/>
        </w:rPr>
        <w:t xml:space="preserve">. In addition, </w:t>
      </w:r>
      <w:r w:rsidR="0062461C">
        <w:rPr>
          <w:lang w:val="en-US"/>
        </w:rPr>
        <w:t xml:space="preserve">the number of </w:t>
      </w:r>
      <w:r>
        <w:rPr>
          <w:lang w:val="en-US"/>
        </w:rPr>
        <w:t xml:space="preserve">new deleterious mutations </w:t>
      </w:r>
      <w:r w:rsidR="0062461C">
        <w:rPr>
          <w:lang w:val="en-US"/>
        </w:rPr>
        <w:t xml:space="preserve">that </w:t>
      </w:r>
      <w:r>
        <w:rPr>
          <w:lang w:val="en-US"/>
        </w:rPr>
        <w:t>occur across the genome at reproduction follow</w:t>
      </w:r>
      <w:r w:rsidR="0062461C">
        <w:rPr>
          <w:lang w:val="en-US"/>
        </w:rPr>
        <w:t xml:space="preserve">s a Poisson distribution with an average </w:t>
      </w:r>
      <w:r>
        <w:rPr>
          <w:i/>
          <w:iCs/>
          <w:lang w:val="en-US"/>
        </w:rPr>
        <w:t>U</w:t>
      </w:r>
      <w:r w:rsidR="00757A15">
        <w:rPr>
          <w:lang w:val="en-US"/>
        </w:rPr>
        <w:t xml:space="preserve"> </w:t>
      </w:r>
      <w:r w:rsidR="0062461C">
        <w:rPr>
          <w:lang w:val="en-US"/>
        </w:rPr>
        <w:t xml:space="preserve">- </w:t>
      </w:r>
      <w:r w:rsidR="00757A15">
        <w:rPr>
          <w:lang w:val="en-US"/>
        </w:rPr>
        <w:t xml:space="preserve">the genomic </w:t>
      </w:r>
      <w:r w:rsidR="0062461C">
        <w:rPr>
          <w:lang w:val="en-US"/>
        </w:rPr>
        <w:t xml:space="preserve">deleterious </w:t>
      </w:r>
      <w:r w:rsidR="00757A15">
        <w:rPr>
          <w:lang w:val="en-US"/>
        </w:rPr>
        <w:t>mutation rate</w:t>
      </w:r>
      <w:r>
        <w:rPr>
          <w:lang w:val="en-US"/>
        </w:rPr>
        <w:t xml:space="preserve">. </w:t>
      </w:r>
      <w:r w:rsidR="0062461C">
        <w:rPr>
          <w:lang w:val="en-US"/>
        </w:rPr>
        <w:t>Likely, there</w:t>
      </w:r>
      <w:r w:rsidR="00FD5294">
        <w:rPr>
          <w:lang w:val="en-US"/>
        </w:rPr>
        <w:t xml:space="preserve"> is a direct relation between </w:t>
      </w:r>
      <w:r w:rsidR="00FD5294">
        <w:rPr>
          <w:i/>
          <w:iCs/>
          <w:lang w:val="en-US"/>
        </w:rPr>
        <w:t>U</w:t>
      </w:r>
      <w:r w:rsidR="00FD5294">
        <w:rPr>
          <w:lang w:val="en-US"/>
        </w:rPr>
        <w:t xml:space="preserve"> and </w:t>
      </w:r>
      <w:r w:rsidR="00FD5294" w:rsidRPr="00A8498D">
        <w:rPr>
          <w:rFonts w:ascii="Times New Roman" w:hAnsi="Times New Roman"/>
          <w:i/>
          <w:iCs/>
          <w:lang w:val="en-US"/>
        </w:rPr>
        <w:t>µ</w:t>
      </w:r>
      <w:r w:rsidR="00FD5294">
        <w:rPr>
          <w:i/>
          <w:iCs/>
          <w:lang w:val="en-US"/>
        </w:rPr>
        <w:t xml:space="preserve"> </w:t>
      </w:r>
      <w:r w:rsidR="00FD5294" w:rsidRPr="00FD5294">
        <w:t>(</w:t>
      </w:r>
      <w:r w:rsidR="00757A15">
        <w:rPr>
          <w:lang w:val="en-US"/>
        </w:rPr>
        <w:t>we use</w:t>
      </w:r>
      <w:r w:rsidR="00FD5294">
        <w:rPr>
          <w:lang w:val="en-US"/>
        </w:rPr>
        <w:t xml:space="preserve"> </w:t>
      </w:r>
      <w:r w:rsidR="00FD5294" w:rsidRPr="00A8498D">
        <w:rPr>
          <w:rFonts w:ascii="Times New Roman" w:hAnsi="Times New Roman"/>
          <w:i/>
          <w:iCs/>
          <w:lang w:val="en-US"/>
        </w:rPr>
        <w:t>µ</w:t>
      </w:r>
      <w:r w:rsidR="00FD5294">
        <w:rPr>
          <w:rFonts w:ascii="Times New Roman" w:hAnsi="Times New Roman"/>
          <w:i/>
          <w:iCs/>
          <w:lang w:val="en-US"/>
        </w:rPr>
        <w:t>=U/5000</w:t>
      </w:r>
      <w:r w:rsidR="00FD5294" w:rsidRPr="00FD5294">
        <w:t>)</w:t>
      </w:r>
      <w:r w:rsidR="00FD5294">
        <w:rPr>
          <w:rFonts w:ascii="Times New Roman" w:hAnsi="Times New Roman"/>
          <w:lang w:val="en-US"/>
        </w:rPr>
        <w:t xml:space="preserve">, </w:t>
      </w:r>
      <w:r w:rsidR="0062461C">
        <w:rPr>
          <w:rFonts w:ascii="Times New Roman" w:hAnsi="Times New Roman"/>
          <w:lang w:val="en-US"/>
        </w:rPr>
        <w:t xml:space="preserve">but </w:t>
      </w:r>
      <w:r w:rsidR="00FD5294">
        <w:rPr>
          <w:lang w:val="en-US"/>
        </w:rPr>
        <w:t xml:space="preserve">having two separate parameters helps to distinguish between the two </w:t>
      </w:r>
      <w:r w:rsidR="00757A15">
        <w:rPr>
          <w:lang w:val="en-US"/>
        </w:rPr>
        <w:t xml:space="preserve">effects </w:t>
      </w:r>
      <w:r w:rsidR="00FD5294">
        <w:rPr>
          <w:lang w:val="en-US"/>
        </w:rPr>
        <w:t>of mutation</w:t>
      </w:r>
      <w:r w:rsidR="0062461C">
        <w:rPr>
          <w:lang w:val="en-US"/>
        </w:rPr>
        <w:t xml:space="preserve">: </w:t>
      </w:r>
      <w:r w:rsidR="00FD5294">
        <w:rPr>
          <w:lang w:val="en-US"/>
        </w:rPr>
        <w:t>the generation of beneficial mutations (</w:t>
      </w:r>
      <w:r w:rsidR="00FD5294" w:rsidRPr="00A8498D">
        <w:rPr>
          <w:rFonts w:ascii="Times New Roman" w:hAnsi="Times New Roman"/>
          <w:i/>
          <w:iCs/>
          <w:lang w:val="en-US"/>
        </w:rPr>
        <w:t>µ</w:t>
      </w:r>
      <w:r w:rsidR="00FD5294" w:rsidRPr="00FD5294">
        <w:t>)</w:t>
      </w:r>
      <w:r w:rsidR="00FD5294">
        <w:rPr>
          <w:lang w:val="en-US"/>
        </w:rPr>
        <w:t xml:space="preserve"> and deleterious </w:t>
      </w:r>
      <w:r w:rsidR="00FD5294" w:rsidRPr="00FD5294">
        <w:t>mutations (</w:t>
      </w:r>
      <w:r w:rsidR="00FD5294" w:rsidRPr="00FD5294">
        <w:rPr>
          <w:i/>
          <w:iCs/>
        </w:rPr>
        <w:t>U</w:t>
      </w:r>
      <w:r w:rsidR="00FD5294" w:rsidRPr="00FD5294">
        <w:t>)</w:t>
      </w:r>
      <w:r w:rsidR="00FD5294">
        <w:t>.</w:t>
      </w:r>
      <w:r w:rsidR="00757A15">
        <w:rPr>
          <w:lang w:val="en-US"/>
        </w:rPr>
        <w:t xml:space="preserve"> Individuals with </w:t>
      </w:r>
      <w:r w:rsidR="00200EDA">
        <w:rPr>
          <w:lang w:val="en-US"/>
        </w:rPr>
        <w:t xml:space="preserve">stress-induced mutation </w:t>
      </w:r>
      <w:r w:rsidR="00757A15">
        <w:rPr>
          <w:lang w:val="en-US"/>
        </w:rPr>
        <w:t xml:space="preserve">and </w:t>
      </w:r>
      <w:proofErr w:type="gramStart"/>
      <w:r w:rsidR="00757A15">
        <w:rPr>
          <w:lang w:val="en-US"/>
        </w:rPr>
        <w:t>a fitness</w:t>
      </w:r>
      <w:proofErr w:type="gramEnd"/>
      <w:r w:rsidR="00757A15">
        <w:rPr>
          <w:lang w:val="en-US"/>
        </w:rPr>
        <w:t xml:space="preserve"> </w:t>
      </w:r>
      <w:r w:rsidR="0062461C">
        <w:rPr>
          <w:lang w:val="en-US"/>
        </w:rPr>
        <w:t>lower than</w:t>
      </w:r>
      <w:r w:rsidR="00757A15">
        <w:rPr>
          <w:lang w:val="en-US"/>
        </w:rPr>
        <w:t xml:space="preserve"> 1 hypermutate</w:t>
      </w:r>
      <w:r w:rsidR="00200EDA">
        <w:rPr>
          <w:lang w:val="en-US"/>
        </w:rPr>
        <w:t xml:space="preserve">, </w:t>
      </w:r>
      <w:r w:rsidR="0062461C">
        <w:rPr>
          <w:lang w:val="en-US"/>
        </w:rPr>
        <w:t xml:space="preserve">thereby </w:t>
      </w:r>
      <w:r w:rsidR="00200EDA">
        <w:rPr>
          <w:lang w:val="en-US"/>
        </w:rPr>
        <w:t xml:space="preserve">increasing both mutation rates </w:t>
      </w:r>
      <w:r w:rsidR="00200EDA" w:rsidRPr="0062461C">
        <w:rPr>
          <w:rFonts w:ascii="Times New Roman" w:hAnsi="Times New Roman"/>
          <w:i/>
          <w:iCs/>
          <w:lang w:val="en-US"/>
        </w:rPr>
        <w:t>τ</w:t>
      </w:r>
      <w:r w:rsidR="00200EDA">
        <w:rPr>
          <w:lang w:val="en-US"/>
        </w:rPr>
        <w:t>-fold.</w:t>
      </w:r>
      <w:r w:rsidR="00137A92">
        <w:rPr>
          <w:lang w:val="en-US"/>
        </w:rPr>
        <w:t xml:space="preserve"> </w:t>
      </w:r>
      <w:r w:rsidR="00137A92">
        <w:rPr>
          <w:lang w:val="en-US"/>
        </w:rPr>
        <w:t xml:space="preserve">To incorporate the effects of random genetic drift into the model, we denote the population size by </w:t>
      </w:r>
      <w:r w:rsidR="00137A92">
        <w:rPr>
          <w:i/>
          <w:iCs/>
          <w:lang w:val="en-US"/>
        </w:rPr>
        <w:t>N</w:t>
      </w:r>
      <w:r w:rsidR="00137A92">
        <w:rPr>
          <w:lang w:val="en-US"/>
        </w:rPr>
        <w:t xml:space="preserve">. </w:t>
      </w:r>
      <w:r w:rsidR="00757A15">
        <w:rPr>
          <w:lang w:val="en-US"/>
        </w:rPr>
        <w:t xml:space="preserve"> </w:t>
      </w:r>
    </w:p>
    <w:p w:rsidR="00291184" w:rsidRDefault="00291184" w:rsidP="00137A92">
      <w:pPr>
        <w:rPr>
          <w:lang w:val="en-US"/>
        </w:rPr>
      </w:pPr>
      <w:r>
        <w:rPr>
          <w:lang w:val="en-US"/>
        </w:rPr>
        <w:t xml:space="preserve">At the MSB, the frequency of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individuals</w:t>
      </w:r>
      <w:r w:rsidR="00757A15">
        <w:rPr>
          <w:lang w:val="en-US"/>
        </w:rPr>
        <w:t xml:space="preserve"> </w:t>
      </w:r>
      <w:proofErr w:type="gramStart"/>
      <w:r w:rsidR="00757A15">
        <w:rPr>
          <w:lang w:val="en-US"/>
        </w:rPr>
        <w:t xml:space="preserve">is </w:t>
      </w:r>
      <w:proofErr w:type="gramEnd"/>
      <m:oMath>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combined) is</w:t>
      </w:r>
      <w:r w:rsidR="00757A15">
        <w:rPr>
          <w:lang w:val="en-US"/>
        </w:rPr>
        <w:t xml:space="preserve">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Pr>
          <w:rFonts w:ascii="Times New Roman" w:hAnsi="Times New Roman"/>
          <w:lang w:val="en-US"/>
        </w:rPr>
        <w:t xml:space="preserve">. </w:t>
      </w:r>
    </w:p>
    <w:p w:rsidR="00AC5B39" w:rsidRDefault="00AC5B39" w:rsidP="0062461C">
      <w:r>
        <w:rPr>
          <w:lang w:val="en-US"/>
        </w:rPr>
        <w:t xml:space="preserve">We are interested in the </w:t>
      </w:r>
      <w:r w:rsidR="006D6095">
        <w:rPr>
          <w:lang w:val="en-US"/>
        </w:rPr>
        <w:t>capacity</w:t>
      </w:r>
      <w:r>
        <w:rPr>
          <w:lang w:val="en-US"/>
        </w:rPr>
        <w:t xml:space="preserve"> of the population to adapt to a</w:t>
      </w:r>
      <w:r w:rsidR="006D6095">
        <w:rPr>
          <w:lang w:val="en-US"/>
        </w:rPr>
        <w:t>n environmental</w:t>
      </w:r>
      <w:r>
        <w:rPr>
          <w:lang w:val="en-US"/>
        </w:rPr>
        <w:t xml:space="preserve"> </w:t>
      </w:r>
      <w:r w:rsidR="006D6095">
        <w:rPr>
          <w:lang w:val="en-US"/>
        </w:rPr>
        <w:t xml:space="preserve">change </w:t>
      </w:r>
      <w:r>
        <w:rPr>
          <w:lang w:val="en-US"/>
        </w:rPr>
        <w:t xml:space="preserve">in which the </w:t>
      </w:r>
      <w:r w:rsidR="006D6095">
        <w:rPr>
          <w:lang w:val="en-US"/>
        </w:rPr>
        <w:t xml:space="preserve">fitness of the double mutant </w:t>
      </w:r>
      <w:r>
        <w:rPr>
          <w:i/>
          <w:iCs/>
          <w:lang w:val="en-US"/>
        </w:rPr>
        <w:t>AB</w:t>
      </w:r>
      <w:r>
        <w:t xml:space="preserve"> </w:t>
      </w:r>
      <w:r w:rsidR="006D6095">
        <w:t xml:space="preserve">changes from </w:t>
      </w:r>
      <w:r w:rsidR="006D6095">
        <w:rPr>
          <w:i/>
          <w:iCs/>
        </w:rPr>
        <w:t>(1-s</w:t>
      </w:r>
      <w:proofErr w:type="gramStart"/>
      <w:r w:rsidR="006D6095">
        <w:rPr>
          <w:i/>
          <w:iCs/>
        </w:rPr>
        <w:t>)</w:t>
      </w:r>
      <w:r w:rsidR="006D6095" w:rsidRPr="006D6095">
        <w:rPr>
          <w:i/>
          <w:iCs/>
          <w:vertAlign w:val="superscript"/>
        </w:rPr>
        <w:t>2</w:t>
      </w:r>
      <w:proofErr w:type="gramEnd"/>
      <w:r w:rsidR="006D6095">
        <w:rPr>
          <w:i/>
          <w:iCs/>
        </w:rPr>
        <w:t xml:space="preserve"> </w:t>
      </w:r>
      <w:r w:rsidR="006D6095">
        <w:t xml:space="preserve"> to </w:t>
      </w:r>
      <w:r>
        <w:rPr>
          <w:i/>
          <w:iCs/>
        </w:rPr>
        <w:t>1+sH</w:t>
      </w:r>
      <w:r>
        <w:t xml:space="preserve">, where </w:t>
      </w:r>
      <w:r>
        <w:rPr>
          <w:i/>
          <w:iCs/>
        </w:rPr>
        <w:t xml:space="preserve">H </w:t>
      </w:r>
      <w:r>
        <w:t xml:space="preserve">scales the </w:t>
      </w:r>
      <w:r w:rsidR="006D6095">
        <w:t xml:space="preserve">advantage of </w:t>
      </w:r>
      <w:r w:rsidR="006D6095" w:rsidRPr="006D6095">
        <w:rPr>
          <w:i/>
          <w:iCs/>
        </w:rPr>
        <w:t>AB</w:t>
      </w:r>
      <w:r w:rsidR="006D6095">
        <w:t xml:space="preserve"> </w:t>
      </w:r>
      <w:r w:rsidRPr="006D6095">
        <w:t>in</w:t>
      </w:r>
      <w:r>
        <w:t xml:space="preserve"> comparison with </w:t>
      </w:r>
      <w:r>
        <w:lastRenderedPageBreak/>
        <w:t xml:space="preserve">the </w:t>
      </w:r>
      <w:r w:rsidR="0062461C">
        <w:t>disadvantage of single mutants</w:t>
      </w:r>
      <w:r w:rsidR="000F0565">
        <w:t xml:space="preserve">. </w:t>
      </w:r>
      <w:r w:rsidR="00AD779D">
        <w:fldChar w:fldCharType="begin"/>
      </w:r>
      <w:r w:rsidR="00AD779D">
        <w:instrText xml:space="preserve"> REF _Ref354316371 \h </w:instrText>
      </w:r>
      <w:r w:rsidR="00AD779D">
        <w:fldChar w:fldCharType="separate"/>
      </w:r>
      <w:r w:rsidR="00CF2388" w:rsidRPr="00317C1F">
        <w:t xml:space="preserve">Figure </w:t>
      </w:r>
      <w:r w:rsidR="00CF2388">
        <w:rPr>
          <w:noProof/>
        </w:rPr>
        <w:t>1</w:t>
      </w:r>
      <w:r w:rsidR="00AD779D">
        <w:fldChar w:fldCharType="end"/>
      </w:r>
      <w:r w:rsidR="0062461C">
        <w:t>a</w:t>
      </w:r>
      <w:r w:rsidR="000F0565">
        <w:t xml:space="preserve"> </w:t>
      </w:r>
      <w:r w:rsidR="0062461C">
        <w:t>presents an</w:t>
      </w:r>
      <w:r w:rsidR="000F0565">
        <w:t xml:space="preserve"> illustration of the </w:t>
      </w:r>
      <w:r w:rsidR="0062461C">
        <w:t xml:space="preserve">adaptive </w:t>
      </w:r>
      <w:r w:rsidR="000F0565">
        <w:t>landscape</w:t>
      </w:r>
      <w:r w:rsidR="006D6095">
        <w:t xml:space="preserve"> of the </w:t>
      </w:r>
      <w:r w:rsidR="0062461C">
        <w:t>analytical model</w:t>
      </w:r>
      <w:r>
        <w:t>.</w:t>
      </w:r>
    </w:p>
    <w:p w:rsidR="00296230" w:rsidRDefault="002909A0" w:rsidP="00296230">
      <w:pPr>
        <w:keepNext/>
        <w:jc w:val="center"/>
      </w:pPr>
      <w:r>
        <w:rPr>
          <w:noProof/>
          <w:lang w:val="en-US" w:bidi="he-IL"/>
        </w:rPr>
        <w:drawing>
          <wp:inline distT="0" distB="0" distL="0" distR="0" wp14:anchorId="3AC3E6D5" wp14:editId="087B5C5D">
            <wp:extent cx="4672965" cy="2452370"/>
            <wp:effectExtent l="0" t="0" r="0" b="5080"/>
            <wp:docPr id="8" name="Picture 8" descr="D:\workspace\ruggedsim\manuscript\fitness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ruggedsim\manuscript\fitness_landscap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2965" cy="2452370"/>
                    </a:xfrm>
                    <a:prstGeom prst="rect">
                      <a:avLst/>
                    </a:prstGeom>
                    <a:noFill/>
                    <a:ln>
                      <a:noFill/>
                    </a:ln>
                  </pic:spPr>
                </pic:pic>
              </a:graphicData>
            </a:graphic>
          </wp:inline>
        </w:drawing>
      </w:r>
    </w:p>
    <w:p w:rsidR="00317C1F" w:rsidRPr="00317C1F" w:rsidRDefault="00317C1F" w:rsidP="00137A92">
      <w:pPr>
        <w:pStyle w:val="Caption"/>
        <w:jc w:val="center"/>
        <w:rPr>
          <w:b w:val="0"/>
          <w:bCs w:val="0"/>
        </w:rPr>
      </w:pPr>
      <w:bookmarkStart w:id="2" w:name="_Ref354316371"/>
      <w:r w:rsidRPr="00317C1F">
        <w:t xml:space="preserve">Figure </w:t>
      </w:r>
      <w:r w:rsidRPr="00317C1F">
        <w:fldChar w:fldCharType="begin"/>
      </w:r>
      <w:r w:rsidRPr="00317C1F">
        <w:instrText xml:space="preserve"> SEQ Figure \* ARABIC </w:instrText>
      </w:r>
      <w:r w:rsidRPr="00317C1F">
        <w:fldChar w:fldCharType="separate"/>
      </w:r>
      <w:r w:rsidR="00CF2388">
        <w:rPr>
          <w:noProof/>
        </w:rPr>
        <w:t>1</w:t>
      </w:r>
      <w:r w:rsidRPr="00317C1F">
        <w:fldChar w:fldCharType="end"/>
      </w:r>
      <w:bookmarkStart w:id="3" w:name="_GoBack"/>
      <w:bookmarkEnd w:id="2"/>
      <w:bookmarkEnd w:id="3"/>
      <w:r>
        <w:t xml:space="preserve"> </w:t>
      </w:r>
      <w:r>
        <w:rPr>
          <w:rFonts w:ascii="Arial" w:hAnsi="Arial" w:cs="Arial"/>
        </w:rPr>
        <w:t>–</w:t>
      </w:r>
      <w:r>
        <w:t xml:space="preserve"> </w:t>
      </w:r>
      <w:r w:rsidR="00137A92">
        <w:t>Adaptive</w:t>
      </w:r>
      <w:r>
        <w:t xml:space="preserve"> landscape illustration.</w:t>
      </w:r>
      <w:r w:rsidRPr="00317C1F">
        <w:rPr>
          <w:b w:val="0"/>
          <w:bCs w:val="0"/>
        </w:rPr>
        <w:t xml:space="preserve"> </w:t>
      </w:r>
      <w:r w:rsidR="006D6095">
        <w:rPr>
          <w:b w:val="0"/>
          <w:bCs w:val="0"/>
        </w:rPr>
        <w:t xml:space="preserve">Each node </w:t>
      </w:r>
      <w:proofErr w:type="gramStart"/>
      <w:r w:rsidR="006D6095">
        <w:rPr>
          <w:b w:val="0"/>
          <w:bCs w:val="0"/>
        </w:rPr>
        <w:t>represent</w:t>
      </w:r>
      <w:proofErr w:type="gramEnd"/>
      <w:r w:rsidR="006D6095">
        <w:rPr>
          <w:b w:val="0"/>
          <w:bCs w:val="0"/>
        </w:rPr>
        <w:t xml:space="preserve"> a specific genotype. Node labels specify the </w:t>
      </w:r>
      <w:r>
        <w:rPr>
          <w:b w:val="0"/>
          <w:bCs w:val="0"/>
        </w:rPr>
        <w:t xml:space="preserve">alleles at the </w:t>
      </w:r>
      <w:r>
        <w:rPr>
          <w:b w:val="0"/>
          <w:bCs w:val="0"/>
          <w:i/>
          <w:iCs/>
        </w:rPr>
        <w:t>A/</w:t>
      </w:r>
      <w:proofErr w:type="gramStart"/>
      <w:r w:rsidRPr="00317C1F">
        <w:rPr>
          <w:b w:val="0"/>
          <w:bCs w:val="0"/>
        </w:rPr>
        <w:t>a</w:t>
      </w:r>
      <w:r>
        <w:rPr>
          <w:b w:val="0"/>
          <w:bCs w:val="0"/>
        </w:rPr>
        <w:t xml:space="preserve"> and</w:t>
      </w:r>
      <w:proofErr w:type="gramEnd"/>
      <w:r>
        <w:rPr>
          <w:b w:val="0"/>
          <w:bCs w:val="0"/>
        </w:rPr>
        <w:t xml:space="preserve"> </w:t>
      </w:r>
      <w:r>
        <w:rPr>
          <w:b w:val="0"/>
          <w:bCs w:val="0"/>
          <w:i/>
          <w:iCs/>
        </w:rPr>
        <w:t>B/</w:t>
      </w:r>
      <w:r w:rsidRPr="00317C1F">
        <w:rPr>
          <w:b w:val="0"/>
          <w:bCs w:val="0"/>
        </w:rPr>
        <w:t>b</w:t>
      </w:r>
      <w:r>
        <w:rPr>
          <w:b w:val="0"/>
          <w:bCs w:val="0"/>
        </w:rPr>
        <w:t xml:space="preserve"> loci and the number of additional deleterious alleles </w:t>
      </w:r>
      <w:r w:rsidR="00C84F6C">
        <w:rPr>
          <w:b w:val="0"/>
          <w:bCs w:val="0"/>
        </w:rPr>
        <w:t xml:space="preserve">after the </w:t>
      </w:r>
      <w:r w:rsidR="00C84F6C" w:rsidRPr="00C84F6C">
        <w:rPr>
          <w:b w:val="0"/>
          <w:bCs w:val="0"/>
        </w:rPr>
        <w:t>forward slash</w:t>
      </w:r>
      <w:r w:rsidR="00013523">
        <w:rPr>
          <w:b w:val="0"/>
          <w:bCs w:val="0"/>
        </w:rPr>
        <w:t xml:space="preserve"> (</w:t>
      </w:r>
      <w:r w:rsidR="00137A92">
        <w:rPr>
          <w:b w:val="0"/>
          <w:bCs w:val="0"/>
        </w:rPr>
        <w:t xml:space="preserve">only </w:t>
      </w:r>
      <w:r w:rsidR="00013523">
        <w:rPr>
          <w:b w:val="0"/>
          <w:bCs w:val="0"/>
        </w:rPr>
        <w:t xml:space="preserve">in </w:t>
      </w:r>
      <w:r w:rsidR="00137A92">
        <w:rPr>
          <w:b w:val="0"/>
          <w:bCs w:val="0"/>
        </w:rPr>
        <w:t>(b) and</w:t>
      </w:r>
      <w:r w:rsidR="00B619E9">
        <w:rPr>
          <w:b w:val="0"/>
          <w:bCs w:val="0"/>
        </w:rPr>
        <w:t xml:space="preserve"> only as </w:t>
      </w:r>
      <w:r w:rsidR="00C84F6C">
        <w:rPr>
          <w:b w:val="0"/>
          <w:bCs w:val="0"/>
        </w:rPr>
        <w:t xml:space="preserve">much </w:t>
      </w:r>
      <w:r w:rsidR="00B619E9">
        <w:rPr>
          <w:b w:val="0"/>
          <w:bCs w:val="0"/>
        </w:rPr>
        <w:t xml:space="preserve">as </w:t>
      </w:r>
      <w:r w:rsidR="00C84F6C">
        <w:rPr>
          <w:b w:val="0"/>
          <w:bCs w:val="0"/>
        </w:rPr>
        <w:t>3 deleterious</w:t>
      </w:r>
      <w:r w:rsidR="00B619E9">
        <w:rPr>
          <w:b w:val="0"/>
          <w:bCs w:val="0"/>
        </w:rPr>
        <w:t xml:space="preserve"> mutations </w:t>
      </w:r>
      <w:r w:rsidR="00C84F6C">
        <w:rPr>
          <w:b w:val="0"/>
          <w:bCs w:val="0"/>
        </w:rPr>
        <w:t xml:space="preserve">are shown </w:t>
      </w:r>
      <w:r w:rsidR="00B619E9">
        <w:rPr>
          <w:b w:val="0"/>
          <w:bCs w:val="0"/>
        </w:rPr>
        <w:t>to keep the figure simple</w:t>
      </w:r>
      <w:r w:rsidR="00137A92">
        <w:rPr>
          <w:b w:val="0"/>
          <w:bCs w:val="0"/>
        </w:rPr>
        <w:t>)</w:t>
      </w:r>
      <w:r>
        <w:rPr>
          <w:b w:val="0"/>
          <w:bCs w:val="0"/>
        </w:rPr>
        <w:t xml:space="preserve">. </w:t>
      </w:r>
      <w:r w:rsidR="00B619E9">
        <w:rPr>
          <w:b w:val="0"/>
          <w:bCs w:val="0"/>
        </w:rPr>
        <w:t>Arrows define the direction of mutation</w:t>
      </w:r>
      <w:r w:rsidR="00013523">
        <w:rPr>
          <w:rFonts w:ascii="Arial" w:hAnsi="Arial" w:cs="Arial"/>
          <w:b w:val="0"/>
          <w:bCs w:val="0"/>
        </w:rPr>
        <w:t xml:space="preserve"> (</w:t>
      </w:r>
      <w:r w:rsidR="00013523">
        <w:rPr>
          <w:b w:val="0"/>
          <w:bCs w:val="0"/>
        </w:rPr>
        <w:t xml:space="preserve">solid for </w:t>
      </w:r>
      <w:r w:rsidR="00137A92">
        <w:rPr>
          <w:b w:val="0"/>
          <w:bCs w:val="0"/>
        </w:rPr>
        <w:t xml:space="preserve">site-specific beneficial </w:t>
      </w:r>
      <w:r w:rsidR="00013523">
        <w:rPr>
          <w:b w:val="0"/>
          <w:bCs w:val="0"/>
        </w:rPr>
        <w:t>mutation</w:t>
      </w:r>
      <w:r w:rsidR="00137A92">
        <w:rPr>
          <w:b w:val="0"/>
          <w:bCs w:val="0"/>
        </w:rPr>
        <w:t>s</w:t>
      </w:r>
      <w:r w:rsidR="00013523">
        <w:rPr>
          <w:b w:val="0"/>
          <w:bCs w:val="0"/>
        </w:rPr>
        <w:t xml:space="preserve"> with rate </w:t>
      </w:r>
      <w:r w:rsidR="00013523">
        <w:rPr>
          <w:rFonts w:ascii="Times New Roman" w:hAnsi="Times New Roman"/>
          <w:b w:val="0"/>
          <w:bCs w:val="0"/>
        </w:rPr>
        <w:t>µ</w:t>
      </w:r>
      <w:r w:rsidR="00013523">
        <w:rPr>
          <w:b w:val="0"/>
          <w:bCs w:val="0"/>
        </w:rPr>
        <w:t xml:space="preserve">, dashed for </w:t>
      </w:r>
      <w:r w:rsidR="00137A92">
        <w:rPr>
          <w:b w:val="0"/>
          <w:bCs w:val="0"/>
        </w:rPr>
        <w:t xml:space="preserve">genomic </w:t>
      </w:r>
      <w:r w:rsidR="00013523">
        <w:rPr>
          <w:b w:val="0"/>
          <w:bCs w:val="0"/>
        </w:rPr>
        <w:t xml:space="preserve">deleterious mutations with rate </w:t>
      </w:r>
      <w:r w:rsidR="00013523">
        <w:rPr>
          <w:b w:val="0"/>
          <w:bCs w:val="0"/>
          <w:i/>
          <w:iCs/>
        </w:rPr>
        <w:t>U</w:t>
      </w:r>
      <w:r w:rsidR="00013523">
        <w:rPr>
          <w:b w:val="0"/>
          <w:bCs w:val="0"/>
        </w:rPr>
        <w:t>)</w:t>
      </w:r>
      <w:r w:rsidR="00B619E9">
        <w:rPr>
          <w:b w:val="0"/>
          <w:bCs w:val="0"/>
        </w:rPr>
        <w:t xml:space="preserve">. </w:t>
      </w:r>
      <w:r w:rsidRPr="00317C1F">
        <w:rPr>
          <w:b w:val="0"/>
          <w:bCs w:val="0"/>
        </w:rPr>
        <w:t>Node colo</w:t>
      </w:r>
      <w:r w:rsidR="00137A92">
        <w:rPr>
          <w:b w:val="0"/>
          <w:bCs w:val="0"/>
        </w:rPr>
        <w:t>u</w:t>
      </w:r>
      <w:r w:rsidRPr="00317C1F">
        <w:rPr>
          <w:b w:val="0"/>
          <w:bCs w:val="0"/>
        </w:rPr>
        <w:t>r indicates</w:t>
      </w:r>
      <w:r w:rsidR="006D6095">
        <w:rPr>
          <w:b w:val="0"/>
          <w:bCs w:val="0"/>
        </w:rPr>
        <w:t xml:space="preserve"> the fitness of a </w:t>
      </w:r>
      <w:r>
        <w:rPr>
          <w:b w:val="0"/>
          <w:bCs w:val="0"/>
        </w:rPr>
        <w:t xml:space="preserve">genotype, from pale </w:t>
      </w:r>
      <w:r w:rsidR="00C84F6C">
        <w:rPr>
          <w:b w:val="0"/>
          <w:bCs w:val="0"/>
        </w:rPr>
        <w:t>brown</w:t>
      </w:r>
      <w:r>
        <w:rPr>
          <w:b w:val="0"/>
          <w:bCs w:val="0"/>
        </w:rPr>
        <w:t xml:space="preserve"> for </w:t>
      </w:r>
      <w:r w:rsidR="006D6095">
        <w:rPr>
          <w:b w:val="0"/>
          <w:bCs w:val="0"/>
        </w:rPr>
        <w:t xml:space="preserve">optimal </w:t>
      </w:r>
      <w:r>
        <w:rPr>
          <w:b w:val="0"/>
          <w:bCs w:val="0"/>
        </w:rPr>
        <w:t>fitnes</w:t>
      </w:r>
      <w:r w:rsidR="00B619E9">
        <w:rPr>
          <w:b w:val="0"/>
          <w:bCs w:val="0"/>
        </w:rPr>
        <w:t>s</w:t>
      </w:r>
      <w:r w:rsidR="00C84F6C">
        <w:rPr>
          <w:b w:val="0"/>
          <w:bCs w:val="0"/>
        </w:rPr>
        <w:t xml:space="preserve"> </w:t>
      </w:r>
      <w:r w:rsidR="00B619E9">
        <w:rPr>
          <w:b w:val="0"/>
          <w:bCs w:val="0"/>
        </w:rPr>
        <w:t xml:space="preserve">to dark </w:t>
      </w:r>
      <w:r w:rsidR="00C84F6C">
        <w:rPr>
          <w:b w:val="0"/>
          <w:bCs w:val="0"/>
        </w:rPr>
        <w:t xml:space="preserve">brown </w:t>
      </w:r>
      <w:r w:rsidR="00B619E9">
        <w:rPr>
          <w:b w:val="0"/>
          <w:bCs w:val="0"/>
        </w:rPr>
        <w:t>for low</w:t>
      </w:r>
      <w:r w:rsidR="00C84F6C">
        <w:rPr>
          <w:b w:val="0"/>
          <w:bCs w:val="0"/>
        </w:rPr>
        <w:t>er</w:t>
      </w:r>
      <w:r w:rsidR="00B619E9">
        <w:rPr>
          <w:b w:val="0"/>
          <w:bCs w:val="0"/>
        </w:rPr>
        <w:t xml:space="preserve"> fitness</w:t>
      </w:r>
      <w:r w:rsidR="00137A92">
        <w:rPr>
          <w:rFonts w:ascii="Arial" w:hAnsi="Arial" w:cs="Arial"/>
          <w:b w:val="0"/>
          <w:bCs w:val="0"/>
        </w:rPr>
        <w:t xml:space="preserve">, </w:t>
      </w:r>
      <w:r w:rsidR="00B619E9">
        <w:rPr>
          <w:b w:val="0"/>
          <w:bCs w:val="0"/>
        </w:rPr>
        <w:t xml:space="preserve">see the </w:t>
      </w:r>
      <w:proofErr w:type="spellStart"/>
      <w:r w:rsidR="00B619E9">
        <w:rPr>
          <w:b w:val="0"/>
          <w:bCs w:val="0"/>
        </w:rPr>
        <w:t>colo</w:t>
      </w:r>
      <w:r w:rsidR="00137A92">
        <w:rPr>
          <w:b w:val="0"/>
          <w:bCs w:val="0"/>
        </w:rPr>
        <w:t>u</w:t>
      </w:r>
      <w:r w:rsidR="00B619E9">
        <w:rPr>
          <w:b w:val="0"/>
          <w:bCs w:val="0"/>
        </w:rPr>
        <w:t>rbar</w:t>
      </w:r>
      <w:proofErr w:type="spellEnd"/>
      <w:r w:rsidR="00B619E9">
        <w:rPr>
          <w:b w:val="0"/>
          <w:bCs w:val="0"/>
        </w:rPr>
        <w:t>.</w:t>
      </w:r>
      <w:r w:rsidR="00137A92">
        <w:rPr>
          <w:b w:val="0"/>
          <w:bCs w:val="0"/>
        </w:rPr>
        <w:t xml:space="preserve"> </w:t>
      </w:r>
      <w:r w:rsidR="00137A92">
        <w:rPr>
          <w:b w:val="0"/>
          <w:bCs w:val="0"/>
        </w:rPr>
        <w:t xml:space="preserve">Parameters used: </w:t>
      </w:r>
      <w:r w:rsidR="00137A92">
        <w:rPr>
          <w:b w:val="0"/>
          <w:bCs w:val="0"/>
          <w:i/>
          <w:iCs/>
        </w:rPr>
        <w:t>s=0.01</w:t>
      </w:r>
      <w:r w:rsidR="00137A92">
        <w:rPr>
          <w:b w:val="0"/>
          <w:bCs w:val="0"/>
        </w:rPr>
        <w:t xml:space="preserve">, </w:t>
      </w:r>
      <w:r w:rsidR="00137A92">
        <w:rPr>
          <w:b w:val="0"/>
          <w:bCs w:val="0"/>
          <w:i/>
          <w:iCs/>
        </w:rPr>
        <w:t>H=2</w:t>
      </w:r>
      <w:r w:rsidR="00137A92">
        <w:rPr>
          <w:b w:val="0"/>
          <w:bCs w:val="0"/>
        </w:rPr>
        <w:t>.</w:t>
      </w:r>
      <w:r w:rsidR="00C84F6C">
        <w:rPr>
          <w:b w:val="0"/>
          <w:bCs w:val="0"/>
        </w:rPr>
        <w:t xml:space="preserve"> </w:t>
      </w:r>
      <w:r w:rsidR="007862E7">
        <w:t>(a</w:t>
      </w:r>
      <w:r w:rsidR="00A80402">
        <w:t>)</w:t>
      </w:r>
      <w:r w:rsidR="00A80402">
        <w:rPr>
          <w:b w:val="0"/>
          <w:bCs w:val="0"/>
        </w:rPr>
        <w:t xml:space="preserve"> In the analytical model individuals with deleterious mutations are considered evolutionary dead-ends (</w:t>
      </w:r>
      <w:r w:rsidR="00A80402" w:rsidRPr="00A80402">
        <w:rPr>
          <w:b w:val="0"/>
          <w:bCs w:val="0"/>
          <w:i/>
          <w:iCs/>
        </w:rPr>
        <w:t>RIP</w:t>
      </w:r>
      <w:r w:rsidR="00A80402" w:rsidRPr="00A80402">
        <w:rPr>
          <w:b w:val="0"/>
          <w:bCs w:val="0"/>
        </w:rPr>
        <w:t>) and</w:t>
      </w:r>
      <w:r w:rsidR="00A80402">
        <w:rPr>
          <w:b w:val="0"/>
          <w:bCs w:val="0"/>
          <w:i/>
          <w:iCs/>
        </w:rPr>
        <w:t xml:space="preserve"> </w:t>
      </w:r>
      <w:r w:rsidR="00A80402">
        <w:rPr>
          <w:b w:val="0"/>
          <w:bCs w:val="0"/>
        </w:rPr>
        <w:t>do not contribute to adaptation</w:t>
      </w:r>
      <w:proofErr w:type="gramStart"/>
      <w:r w:rsidR="00A80402">
        <w:rPr>
          <w:b w:val="0"/>
          <w:bCs w:val="0"/>
        </w:rPr>
        <w:t>.</w:t>
      </w:r>
      <w:r w:rsidR="00A80402">
        <w:t>(</w:t>
      </w:r>
      <w:proofErr w:type="gramEnd"/>
      <w:r w:rsidR="007862E7">
        <w:t>b</w:t>
      </w:r>
      <w:r w:rsidR="00A80402">
        <w:t xml:space="preserve">) </w:t>
      </w:r>
      <w:r w:rsidR="00A80402" w:rsidRPr="00A80402">
        <w:rPr>
          <w:b w:val="0"/>
          <w:bCs w:val="0"/>
        </w:rPr>
        <w:t>In the</w:t>
      </w:r>
      <w:r w:rsidR="00A80402">
        <w:t xml:space="preserve"> </w:t>
      </w:r>
      <w:r w:rsidR="00A80402" w:rsidRPr="00A80402">
        <w:rPr>
          <w:b w:val="0"/>
          <w:bCs w:val="0"/>
        </w:rPr>
        <w:t>stochastic</w:t>
      </w:r>
      <w:r w:rsidR="00137A92">
        <w:t xml:space="preserve"> </w:t>
      </w:r>
      <w:r w:rsidR="00137A92" w:rsidRPr="00137A92">
        <w:rPr>
          <w:b w:val="0"/>
          <w:bCs w:val="0"/>
        </w:rPr>
        <w:t>model</w:t>
      </w:r>
      <w:r w:rsidR="00A80402">
        <w:t xml:space="preserve"> </w:t>
      </w:r>
      <w:r w:rsidR="00A80402">
        <w:rPr>
          <w:b w:val="0"/>
          <w:bCs w:val="0"/>
        </w:rPr>
        <w:t>we make no such assumption</w:t>
      </w:r>
      <w:r w:rsidR="00137A92">
        <w:t xml:space="preserve">. </w:t>
      </w:r>
      <w:r w:rsidR="00137A92">
        <w:rPr>
          <w:b w:val="0"/>
          <w:bCs w:val="0"/>
        </w:rPr>
        <w:t>In this panel only single mutations are shown for simplicity.</w:t>
      </w:r>
      <w:r>
        <w:rPr>
          <w:b w:val="0"/>
          <w:bCs w:val="0"/>
        </w:rPr>
        <w:t xml:space="preserve"> </w:t>
      </w:r>
    </w:p>
    <w:p w:rsidR="00EF58EF" w:rsidRDefault="00EF58EF" w:rsidP="006D6095">
      <w:pPr>
        <w:ind w:firstLine="0"/>
        <w:rPr>
          <w:lang w:val="en-US"/>
        </w:rPr>
      </w:pPr>
      <w:r>
        <w:rPr>
          <w:lang w:val="en-US"/>
        </w:rPr>
        <w:t xml:space="preserve">There are several </w:t>
      </w:r>
      <w:r w:rsidR="006D6095">
        <w:rPr>
          <w:lang w:val="en-US"/>
        </w:rPr>
        <w:t>constraints</w:t>
      </w:r>
      <w:r>
        <w:rPr>
          <w:lang w:val="en-US"/>
        </w:rPr>
        <w:t xml:space="preserve"> on the main parameters:</w:t>
      </w:r>
    </w:p>
    <w:p w:rsidR="00EF58EF" w:rsidRDefault="00EF58EF" w:rsidP="00CC2E91">
      <w:pPr>
        <w:pStyle w:val="ListParagraph"/>
        <w:numPr>
          <w:ilvl w:val="0"/>
          <w:numId w:val="14"/>
        </w:numPr>
        <w:rPr>
          <w:lang w:val="en-US"/>
        </w:rPr>
      </w:pPr>
      <w:r>
        <w:rPr>
          <w:lang w:val="en-US"/>
        </w:rPr>
        <w:t>The above MSB approximations are only valid when</w:t>
      </w:r>
      <w:r>
        <w:rPr>
          <w:i/>
          <w:iCs/>
          <w:lang w:val="en-US"/>
        </w:rPr>
        <w:t xml:space="preserve"> </w:t>
      </w:r>
      <w:r w:rsidRPr="00A8498D">
        <w:rPr>
          <w:rFonts w:ascii="Times New Roman" w:hAnsi="Times New Roman"/>
          <w:i/>
          <w:iCs/>
          <w:lang w:val="en-US"/>
        </w:rPr>
        <w:t>µ</w:t>
      </w:r>
      <w:r>
        <w:rPr>
          <w:rFonts w:ascii="Times New Roman" w:hAnsi="Times New Roman"/>
          <w:i/>
          <w:iCs/>
          <w:lang w:val="en-US"/>
        </w:rPr>
        <w:t xml:space="preserve">/s&lt;1 </w:t>
      </w:r>
      <w:r>
        <w:rPr>
          <w:rFonts w:ascii="Times New Roman" w:hAnsi="Times New Roman"/>
          <w:lang w:val="en-US"/>
        </w:rPr>
        <w:t xml:space="preserve">or </w:t>
      </w:r>
      <w:r w:rsidRPr="00A8498D">
        <w:rPr>
          <w:rFonts w:ascii="Times New Roman" w:hAnsi="Times New Roman"/>
          <w:i/>
          <w:iCs/>
          <w:lang w:val="en-US"/>
        </w:rPr>
        <w:t>µ</w:t>
      </w:r>
      <w:r>
        <w:rPr>
          <w:rFonts w:ascii="Times New Roman" w:hAnsi="Times New Roman"/>
          <w:i/>
          <w:iCs/>
          <w:lang w:val="en-US"/>
        </w:rPr>
        <w:t>&lt;</w:t>
      </w:r>
      <w:r>
        <w:rPr>
          <w:i/>
          <w:iCs/>
          <w:lang w:val="en-US"/>
        </w:rPr>
        <w:t>s</w:t>
      </w:r>
      <w:r>
        <w:rPr>
          <w:lang w:val="en-US"/>
        </w:rPr>
        <w:t>.</w:t>
      </w:r>
    </w:p>
    <w:p w:rsidR="00EF58EF" w:rsidRDefault="00EF58EF" w:rsidP="00137A92">
      <w:pPr>
        <w:pStyle w:val="ListParagraph"/>
        <w:numPr>
          <w:ilvl w:val="0"/>
          <w:numId w:val="14"/>
        </w:numPr>
        <w:rPr>
          <w:lang w:val="en-US"/>
        </w:rPr>
      </w:pPr>
      <w:r>
        <w:rPr>
          <w:lang w:val="en-US"/>
        </w:rPr>
        <w:t xml:space="preserve">If </w:t>
      </w:r>
      <w:proofErr w:type="gramStart"/>
      <w:r w:rsidRPr="00FD5294">
        <w:rPr>
          <w:i/>
          <w:iCs/>
          <w:lang w:val="en-US"/>
        </w:rPr>
        <w:t>N</w:t>
      </w:r>
      <w:r>
        <w:rPr>
          <w:lang w:val="en-US"/>
        </w:rPr>
        <w:t>(</w:t>
      </w:r>
      <w:proofErr w:type="gramEnd"/>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w:t>
      </w:r>
      <w:r w:rsidR="00332D67">
        <w:rPr>
          <w:lang w:val="en-US"/>
        </w:rPr>
        <w:t>t</w:t>
      </w:r>
      <w:r w:rsidR="00137A92">
        <w:rPr>
          <w:lang w:val="en-US"/>
        </w:rPr>
        <w:t>hen t</w:t>
      </w:r>
      <w:r w:rsidR="00332D67">
        <w:rPr>
          <w:lang w:val="en-US"/>
        </w:rPr>
        <w:t>here are double muta</w:t>
      </w:r>
      <w:r>
        <w:rPr>
          <w:lang w:val="en-US"/>
        </w:rPr>
        <w:t>n</w:t>
      </w:r>
      <w:r w:rsidR="00332D67">
        <w:rPr>
          <w:lang w:val="en-US"/>
        </w:rPr>
        <w:t>t</w:t>
      </w:r>
      <w:r>
        <w:rPr>
          <w:lang w:val="en-US"/>
        </w:rPr>
        <w:t xml:space="preserve">s </w:t>
      </w:r>
      <w:r w:rsidR="006D6095">
        <w:rPr>
          <w:lang w:val="en-US"/>
        </w:rPr>
        <w:t xml:space="preserve">in the population at the </w:t>
      </w:r>
      <w:r w:rsidR="00137A92">
        <w:rPr>
          <w:lang w:val="en-US"/>
        </w:rPr>
        <w:t>MSB</w:t>
      </w:r>
      <w:r w:rsidR="006D6095">
        <w:rPr>
          <w:lang w:val="en-US"/>
        </w:rPr>
        <w:t xml:space="preserve"> </w:t>
      </w:r>
      <w:r>
        <w:rPr>
          <w:lang w:val="en-US"/>
        </w:rPr>
        <w:t xml:space="preserve">and therefore adaptation will be </w:t>
      </w:r>
      <w:r w:rsidR="00AC64E4">
        <w:rPr>
          <w:lang w:val="en-US"/>
        </w:rPr>
        <w:t xml:space="preserve">rapid </w:t>
      </w:r>
      <w:r>
        <w:rPr>
          <w:lang w:val="en-US"/>
        </w:rPr>
        <w:t xml:space="preserve">and will not require </w:t>
      </w:r>
      <w:r w:rsidR="00AC64E4">
        <w:rPr>
          <w:lang w:val="en-US"/>
        </w:rPr>
        <w:t xml:space="preserve">new </w:t>
      </w:r>
      <w:r>
        <w:rPr>
          <w:lang w:val="en-US"/>
        </w:rPr>
        <w:t>mutation</w:t>
      </w:r>
      <w:r w:rsidR="00AC64E4">
        <w:rPr>
          <w:lang w:val="en-US"/>
        </w:rPr>
        <w:t>s</w:t>
      </w:r>
      <w:r w:rsidR="00137A92">
        <w:rPr>
          <w:lang w:val="en-US"/>
        </w:rPr>
        <w:t>.</w:t>
      </w:r>
    </w:p>
    <w:p w:rsidR="00EF58EF" w:rsidRPr="00183F36" w:rsidRDefault="00EF58EF" w:rsidP="00137A92">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w:t>
      </w:r>
      <w:r w:rsidR="00137A92">
        <w:rPr>
          <w:lang w:val="en-US"/>
        </w:rPr>
        <w:t xml:space="preserve"> at the MSB</w:t>
      </w:r>
      <w:r w:rsidR="003C4D79">
        <w:rPr>
          <w:lang w:val="en-US"/>
        </w:rPr>
        <w:t xml:space="preserve"> </w:t>
      </w:r>
      <w:r>
        <w:rPr>
          <w:lang w:val="en-US"/>
        </w:rPr>
        <w:t xml:space="preserve">and double </w:t>
      </w:r>
      <w:proofErr w:type="spellStart"/>
      <w:r>
        <w:rPr>
          <w:lang w:val="en-US"/>
        </w:rPr>
        <w:t>mutatns</w:t>
      </w:r>
      <w:proofErr w:type="spellEnd"/>
      <w:r>
        <w:rPr>
          <w:lang w:val="en-US"/>
        </w:rPr>
        <w:t xml:space="preserve"> must be generated by </w:t>
      </w:r>
      <w:r w:rsidR="00137A92">
        <w:rPr>
          <w:lang w:val="en-US"/>
        </w:rPr>
        <w:t>a double mutation</w:t>
      </w:r>
      <w:r w:rsidR="003C4D79">
        <w:rPr>
          <w:lang w:val="en-US"/>
        </w:rPr>
        <w:t xml:space="preserve"> in a </w:t>
      </w:r>
      <w:proofErr w:type="spellStart"/>
      <w:r w:rsidR="003C4D79">
        <w:rPr>
          <w:lang w:val="en-US"/>
        </w:rPr>
        <w:t>wild</w:t>
      </w:r>
      <w:r w:rsidR="00AC64E4">
        <w:rPr>
          <w:lang w:val="en-US"/>
        </w:rPr>
        <w:t>type</w:t>
      </w:r>
      <w:proofErr w:type="spellEnd"/>
      <w:r w:rsidR="00AC64E4">
        <w:rPr>
          <w:lang w:val="en-US"/>
        </w:rPr>
        <w:t xml:space="preserve"> individual.</w:t>
      </w:r>
      <w:r>
        <w:rPr>
          <w:lang w:val="en-US"/>
        </w:rPr>
        <w:t xml:space="preserve"> </w:t>
      </w:r>
      <w:r w:rsidR="00AC64E4" w:rsidRPr="00183F36">
        <w:rPr>
          <w:lang w:val="en-US"/>
        </w:rPr>
        <w:t xml:space="preserve">Therefore, </w:t>
      </w:r>
      <w:r w:rsidRPr="00183F36">
        <w:rPr>
          <w:lang w:val="en-US"/>
        </w:rPr>
        <w:t xml:space="preserve">increasing the mutation rate of individuals with fitness below 1 will </w:t>
      </w:r>
      <w:r w:rsidR="00207370" w:rsidRPr="00183F36">
        <w:rPr>
          <w:lang w:val="en-US"/>
        </w:rPr>
        <w:t>have a much smaller effect than if single mutants were abundant</w:t>
      </w:r>
      <w:r w:rsidRPr="00183F36">
        <w:rPr>
          <w:lang w:val="en-US"/>
        </w:rPr>
        <w:t>.</w:t>
      </w:r>
    </w:p>
    <w:p w:rsidR="00EF58EF" w:rsidRDefault="00EF58EF" w:rsidP="00247649">
      <w:pPr>
        <w:pStyle w:val="ListParagraph"/>
        <w:numPr>
          <w:ilvl w:val="0"/>
          <w:numId w:val="14"/>
        </w:numPr>
        <w:rPr>
          <w:lang w:val="en-US"/>
        </w:rPr>
      </w:pPr>
      <w:r w:rsidRPr="00183F36">
        <w:rPr>
          <w:lang w:val="en-US"/>
        </w:rPr>
        <w:t xml:space="preserve">If we assume that individuals </w:t>
      </w:r>
      <w:r w:rsidR="003C4D79">
        <w:rPr>
          <w:lang w:val="en-US"/>
        </w:rPr>
        <w:t xml:space="preserve">that accumulated </w:t>
      </w:r>
      <w:r w:rsidRPr="00183F36">
        <w:rPr>
          <w:lang w:val="en-US"/>
        </w:rPr>
        <w:t>deleterious mutations are "evolutionary dead-ends"</w:t>
      </w:r>
      <w:r w:rsidR="00137A92">
        <w:rPr>
          <w:lang w:val="en-US"/>
        </w:rPr>
        <w:t xml:space="preserve"> (</w:t>
      </w:r>
      <w:r w:rsidR="00247649">
        <w:rPr>
          <w:lang w:val="en-US"/>
        </w:rPr>
        <w:t>figure</w:t>
      </w:r>
      <w:r w:rsidR="00137A92">
        <w:rPr>
          <w:lang w:val="en-US"/>
        </w:rPr>
        <w:t xml:space="preserve"> 1a)</w:t>
      </w:r>
      <w:r w:rsidRPr="00183F36">
        <w:rPr>
          <w:lang w:val="en-US"/>
        </w:rPr>
        <w:t xml:space="preserve"> and cannot be the origin of adaptation, </w:t>
      </w:r>
      <w:r w:rsidR="002A228F" w:rsidRPr="00183F36">
        <w:rPr>
          <w:lang w:val="en-US"/>
        </w:rPr>
        <w:t>then</w:t>
      </w:r>
      <w:r w:rsidR="002A228F">
        <w:rPr>
          <w:lang w:val="en-US"/>
        </w:rPr>
        <w:t xml:space="preserve"> </w:t>
      </w:r>
      <w:r>
        <w:rPr>
          <w:lang w:val="en-US"/>
        </w:rPr>
        <w:t xml:space="preserve">the fraction of </w:t>
      </w:r>
      <w:r w:rsidR="003C4D79">
        <w:rPr>
          <w:lang w:val="en-US"/>
        </w:rPr>
        <w:t xml:space="preserve">such </w:t>
      </w:r>
      <w:r>
        <w:rPr>
          <w:lang w:val="en-US"/>
        </w:rPr>
        <w:t xml:space="preserve">individuals </w:t>
      </w:r>
      <w:r w:rsidR="002A228F">
        <w:rPr>
          <w:lang w:val="en-US"/>
        </w:rPr>
        <w:t>must</w:t>
      </w:r>
      <w:r>
        <w:rPr>
          <w:lang w:val="en-US"/>
        </w:rPr>
        <w:t xml:space="preserve"> be small - </w:t>
      </w:r>
      <w:r>
        <w:rPr>
          <w:rFonts w:ascii="Times New Roman" w:hAnsi="Times New Roman"/>
          <w:i/>
          <w:iCs/>
          <w:lang w:val="en-US"/>
        </w:rPr>
        <w:t>U/s&lt;1</w:t>
      </w:r>
      <w:r>
        <w:rPr>
          <w:lang w:val="en-US"/>
        </w:rPr>
        <w:t>.</w:t>
      </w:r>
      <w:r w:rsidR="002A228F">
        <w:rPr>
          <w:lang w:val="en-US"/>
        </w:rPr>
        <w:t xml:space="preserve"> This replaces the </w:t>
      </w:r>
      <w:r w:rsidR="003C4D79">
        <w:rPr>
          <w:lang w:val="en-US"/>
        </w:rPr>
        <w:t>first constraint above</w:t>
      </w:r>
      <w:r w:rsidR="002A228F">
        <w:rPr>
          <w:lang w:val="en-US"/>
        </w:rPr>
        <w:t xml:space="preserve"> because </w:t>
      </w:r>
      <w:r w:rsidR="00656818" w:rsidRPr="00A8498D">
        <w:rPr>
          <w:rFonts w:ascii="Times New Roman" w:hAnsi="Times New Roman"/>
          <w:i/>
          <w:iCs/>
          <w:lang w:val="en-US"/>
        </w:rPr>
        <w:t>µ</w:t>
      </w:r>
      <w:r w:rsidR="00656818" w:rsidRPr="00656818">
        <w:rPr>
          <w:lang w:val="en-US"/>
        </w:rPr>
        <w:t xml:space="preserve"> is much smaller than </w:t>
      </w:r>
      <w:r w:rsidR="002A228F" w:rsidRPr="00656818">
        <w:rPr>
          <w:i/>
          <w:iCs/>
          <w:lang w:val="en-US"/>
        </w:rPr>
        <w:t>U</w:t>
      </w:r>
      <w:r w:rsidR="002A228F" w:rsidRPr="00656818">
        <w:rPr>
          <w:lang w:val="en-US"/>
        </w:rPr>
        <w:t>.</w:t>
      </w:r>
      <w:r w:rsidR="002A228F">
        <w:rPr>
          <w:lang w:val="en-US"/>
        </w:rPr>
        <w:t xml:space="preserve"> </w:t>
      </w:r>
    </w:p>
    <w:p w:rsidR="00183F36" w:rsidRDefault="003C4D79" w:rsidP="003C4D79">
      <w:pPr>
        <w:ind w:firstLine="0"/>
        <w:rPr>
          <w:lang w:val="en-US"/>
        </w:rPr>
      </w:pPr>
      <w:r>
        <w:rPr>
          <w:lang w:val="en-US"/>
        </w:rPr>
        <w:t>To summarize</w:t>
      </w:r>
      <w:r w:rsidR="00183F36">
        <w:rPr>
          <w:lang w:val="en-US"/>
        </w:rPr>
        <w:t xml:space="preserve"> the above </w:t>
      </w:r>
      <w:r>
        <w:rPr>
          <w:lang w:val="en-US"/>
        </w:rPr>
        <w:t>constraints</w:t>
      </w:r>
      <w:r w:rsidR="00183F36">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F2E22" w:rsidTr="000833F9">
        <w:tc>
          <w:tcPr>
            <w:tcW w:w="4500" w:type="pct"/>
            <w:vAlign w:val="center"/>
          </w:tcPr>
          <w:p w:rsidR="004F2E22" w:rsidRDefault="004F2E22" w:rsidP="00CC2E91">
            <w:pPr>
              <w:ind w:left="340" w:firstLine="0"/>
              <w:rPr>
                <w:lang w:val="en-US"/>
              </w:rPr>
            </w:pPr>
            <m:oMathPara>
              <m:oMath>
                <m:r>
                  <w:rPr>
                    <w:rFonts w:ascii="Cambria Math" w:hAnsi="Cambria Math"/>
                    <w:lang w:val="en-US"/>
                  </w:rPr>
                  <m:t>U&lt;s</m:t>
                </m:r>
              </m:oMath>
            </m:oMathPara>
          </w:p>
        </w:tc>
        <w:tc>
          <w:tcPr>
            <w:tcW w:w="500" w:type="pct"/>
            <w:vAlign w:val="center"/>
          </w:tcPr>
          <w:p w:rsidR="004F2E22" w:rsidRDefault="004F2E22" w:rsidP="00CC2E91">
            <w:pPr>
              <w:ind w:firstLine="0"/>
              <w:rPr>
                <w:lang w:val="en-US"/>
              </w:rPr>
            </w:pPr>
            <w:bookmarkStart w:id="4" w:name="_Ref354149705"/>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1</w:t>
            </w:r>
            <w:r w:rsidR="00F95F72">
              <w:rPr>
                <w:lang w:val="en-US"/>
              </w:rPr>
              <w:fldChar w:fldCharType="end"/>
            </w:r>
            <w:r>
              <w:rPr>
                <w:lang w:val="en-US"/>
              </w:rPr>
              <w:t>)</w:t>
            </w:r>
            <w:bookmarkEnd w:id="4"/>
          </w:p>
        </w:tc>
      </w:tr>
      <w:tr w:rsidR="004F2E22" w:rsidTr="004F2E22">
        <w:tc>
          <w:tcPr>
            <w:tcW w:w="4500" w:type="pct"/>
            <w:vAlign w:val="center"/>
          </w:tcPr>
          <w:p w:rsidR="004F2E22" w:rsidRDefault="0018262D" w:rsidP="00CC2E91">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4F2E22" w:rsidRDefault="004F2E22" w:rsidP="00CC2E91">
            <w:pPr>
              <w:ind w:firstLine="0"/>
              <w:rPr>
                <w:lang w:val="en-US"/>
              </w:rPr>
            </w:pPr>
            <w:bookmarkStart w:id="5" w:name="_Ref354129072"/>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2</w:t>
            </w:r>
            <w:r w:rsidR="00F95F72">
              <w:rPr>
                <w:lang w:val="en-US"/>
              </w:rPr>
              <w:fldChar w:fldCharType="end"/>
            </w:r>
            <w:r>
              <w:rPr>
                <w:lang w:val="en-US"/>
              </w:rPr>
              <w:t>)</w:t>
            </w:r>
            <w:bookmarkEnd w:id="5"/>
          </w:p>
        </w:tc>
      </w:tr>
    </w:tbl>
    <w:p w:rsidR="00B13C26" w:rsidRDefault="001A482B" w:rsidP="0056552C">
      <w:pPr>
        <w:ind w:firstLine="0"/>
        <w:rPr>
          <w:lang w:val="en-US"/>
        </w:rPr>
      </w:pPr>
      <w:r w:rsidRPr="001A482B">
        <w:rPr>
          <w:lang w:val="en-US"/>
        </w:rPr>
        <w:lastRenderedPageBreak/>
        <w:t>For</w:t>
      </w:r>
      <w:r w:rsidR="00324A58">
        <w:rPr>
          <w:lang w:val="en-US"/>
        </w:rPr>
        <w:t xml:space="preserve"> the bacteria species</w:t>
      </w:r>
      <w:r w:rsidRPr="001A482B">
        <w:rPr>
          <w:lang w:val="en-US"/>
        </w:rPr>
        <w:t xml:space="preserve"> </w:t>
      </w:r>
      <w:proofErr w:type="spellStart"/>
      <w:r w:rsidRPr="001A482B">
        <w:rPr>
          <w:i/>
          <w:iCs/>
          <w:lang w:val="en-US"/>
        </w:rPr>
        <w:t>Escherischia</w:t>
      </w:r>
      <w:proofErr w:type="spellEnd"/>
      <w:r w:rsidRPr="001A482B">
        <w:rPr>
          <w:i/>
          <w:iCs/>
          <w:lang w:val="en-US"/>
        </w:rPr>
        <w:t xml:space="preserve"> coli</w:t>
      </w:r>
      <w:r w:rsidRPr="001A482B">
        <w:rPr>
          <w:lang w:val="en-US"/>
        </w:rPr>
        <w:t xml:space="preserve"> estimations of the selection coefficient</w:t>
      </w:r>
      <w:r w:rsidR="00324A58">
        <w:rPr>
          <w:lang w:val="en-US"/>
        </w:rPr>
        <w:t xml:space="preserve"> and mutation rates</w:t>
      </w:r>
      <w:r w:rsidRPr="001A482B">
        <w:rPr>
          <w:lang w:val="en-US"/>
        </w:rPr>
        <w:t xml:space="preserve"> are </w:t>
      </w:r>
      <w:r w:rsidR="00405B25" w:rsidRPr="001A482B">
        <w:rPr>
          <w:i/>
          <w:iCs/>
          <w:lang w:val="en-US"/>
        </w:rPr>
        <w:t>s=</w:t>
      </w:r>
      <w:r w:rsidRPr="001A482B">
        <w:rPr>
          <w:i/>
          <w:iCs/>
          <w:lang w:val="en-US"/>
        </w:rPr>
        <w:t>0.01</w:t>
      </w:r>
      <w:r w:rsidR="00632CC6">
        <w:rPr>
          <w:lang w:val="en-US"/>
        </w:rPr>
        <w:t>-</w:t>
      </w:r>
      <w:r w:rsidR="00632CC6" w:rsidRPr="00632CC6">
        <w:rPr>
          <w:i/>
          <w:iCs/>
          <w:lang w:val="en-US"/>
        </w:rPr>
        <w:t>0.3</w:t>
      </w:r>
      <w:r w:rsidR="00324A58">
        <w:rPr>
          <w:lang w:val="en-US"/>
        </w:rPr>
        <w:t xml:space="preserve"> </w:t>
      </w:r>
      <w:r w:rsidR="00324A58">
        <w:rPr>
          <w:lang w:val="en-US"/>
        </w:rPr>
        <w:fldChar w:fldCharType="begin" w:fldLock="1"/>
      </w:r>
      <w:r w:rsidR="002C3A88">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"(17,18)" }, "properties" : { "noteIndex" : 0 }, "schema" : "https://github.com/citation-style-language/schema/raw/master/csl-citation.json" }</w:instrText>
      </w:r>
      <w:r w:rsidR="00324A58">
        <w:rPr>
          <w:lang w:val="en-US"/>
        </w:rPr>
        <w:fldChar w:fldCharType="separate"/>
      </w:r>
      <w:r w:rsidR="00013523" w:rsidRPr="00013523">
        <w:rPr>
          <w:noProof/>
          <w:lang w:val="en-US"/>
        </w:rPr>
        <w:t>(17,18)</w:t>
      </w:r>
      <w:r w:rsidR="00324A58">
        <w:rPr>
          <w:lang w:val="en-US"/>
        </w:rPr>
        <w:fldChar w:fldCharType="end"/>
      </w:r>
      <w:r w:rsidR="00324A58">
        <w:rPr>
          <w:lang w:val="en-US"/>
        </w:rPr>
        <w:t>,</w:t>
      </w:r>
      <w:r w:rsidR="00324A58">
        <w:rPr>
          <w:i/>
          <w:iCs/>
          <w:lang w:val="en-US"/>
        </w:rPr>
        <w:t xml:space="preserve"> </w:t>
      </w:r>
      <w:r w:rsidR="00405B25" w:rsidRPr="001A482B">
        <w:rPr>
          <w:i/>
          <w:iCs/>
          <w:lang w:val="en-US"/>
        </w:rPr>
        <w:t>U=</w:t>
      </w:r>
      <w:r w:rsidR="00632CC6">
        <w:rPr>
          <w:i/>
          <w:iCs/>
          <w:lang w:val="en-US"/>
        </w:rPr>
        <w:t>0.003-</w:t>
      </w:r>
      <w:r w:rsidRPr="001A482B">
        <w:rPr>
          <w:i/>
          <w:iCs/>
          <w:lang w:val="en-US"/>
        </w:rPr>
        <w:t>0.000</w:t>
      </w:r>
      <w:r w:rsidRPr="00324A58">
        <w:rPr>
          <w:i/>
          <w:iCs/>
          <w:lang w:val="en-US"/>
        </w:rPr>
        <w:t>4</w:t>
      </w:r>
      <w:r w:rsidRPr="001A482B">
        <w:rPr>
          <w:lang w:val="en-US"/>
        </w:rPr>
        <w:t xml:space="preserve"> </w:t>
      </w:r>
      <w:r w:rsidRPr="001A482B">
        <w:rPr>
          <w:lang w:val="en-US"/>
        </w:rPr>
        <w:fldChar w:fldCharType="begin" w:fldLock="1"/>
      </w:r>
      <w:r w:rsidR="002C3A88">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"(19,20)" }, "properties" : { "noteIndex" : 0 }, "schema" : "https://github.com/citation-style-language/schema/raw/master/csl-citation.json" }</w:instrText>
      </w:r>
      <w:r w:rsidRPr="001A482B">
        <w:rPr>
          <w:lang w:val="en-US"/>
        </w:rPr>
        <w:fldChar w:fldCharType="separate"/>
      </w:r>
      <w:r w:rsidR="00013523" w:rsidRPr="00013523">
        <w:rPr>
          <w:noProof/>
          <w:lang w:val="en-US"/>
        </w:rPr>
        <w:t>(19,20)</w:t>
      </w:r>
      <w:r w:rsidRPr="001A482B">
        <w:rPr>
          <w:lang w:val="en-US"/>
        </w:rPr>
        <w:fldChar w:fldCharType="end"/>
      </w:r>
      <w:r w:rsidR="00405B25" w:rsidRPr="001A482B">
        <w:rPr>
          <w:lang w:val="en-US"/>
        </w:rPr>
        <w:t xml:space="preserve"> and </w:t>
      </w:r>
      <w:r w:rsidRPr="00A8498D">
        <w:rPr>
          <w:rFonts w:ascii="Times New Roman" w:hAnsi="Times New Roman"/>
          <w:i/>
          <w:iCs/>
          <w:lang w:val="en-US"/>
        </w:rPr>
        <w:t>µ</w:t>
      </w:r>
      <w:r w:rsidRPr="001A482B">
        <w:rPr>
          <w:i/>
          <w:iCs/>
          <w:lang w:val="en-US"/>
        </w:rPr>
        <w:t xml:space="preserve"> </w:t>
      </w:r>
      <w:r w:rsidR="00405B25" w:rsidRPr="001A482B">
        <w:rPr>
          <w:i/>
          <w:iCs/>
          <w:lang w:val="en-US"/>
        </w:rPr>
        <w:t>=</w:t>
      </w:r>
      <w:r w:rsidR="00632CC6" w:rsidRPr="001A482B">
        <w:rPr>
          <w:i/>
          <w:iCs/>
          <w:lang w:val="en-US"/>
        </w:rPr>
        <w:t>10</w:t>
      </w:r>
      <w:r w:rsidR="00632CC6" w:rsidRPr="001A482B">
        <w:rPr>
          <w:i/>
          <w:iCs/>
          <w:vertAlign w:val="superscript"/>
          <w:lang w:val="en-US"/>
        </w:rPr>
        <w:t>-</w:t>
      </w:r>
      <w:r w:rsidR="00632CC6">
        <w:rPr>
          <w:i/>
          <w:iCs/>
          <w:vertAlign w:val="superscript"/>
          <w:lang w:val="en-US"/>
        </w:rPr>
        <w:t>6</w:t>
      </w:r>
      <w:r w:rsidR="00632CC6">
        <w:rPr>
          <w:i/>
          <w:iCs/>
          <w:lang w:val="en-US"/>
        </w:rPr>
        <w:t>-</w:t>
      </w:r>
      <w:r w:rsidR="00405B25" w:rsidRPr="001A482B">
        <w:rPr>
          <w:i/>
          <w:iCs/>
          <w:lang w:val="en-US"/>
        </w:rPr>
        <w:t>10</w:t>
      </w:r>
      <w:r w:rsidR="00632CC6">
        <w:rPr>
          <w:i/>
          <w:iCs/>
          <w:vertAlign w:val="superscript"/>
          <w:lang w:val="en-US"/>
        </w:rPr>
        <w:t>-9</w:t>
      </w:r>
      <w:r w:rsidR="00405B25" w:rsidRPr="001A482B">
        <w:rPr>
          <w:lang w:val="en-US"/>
        </w:rPr>
        <w:t xml:space="preserve"> </w:t>
      </w:r>
      <w:r w:rsidRPr="001A482B">
        <w:rPr>
          <w:rFonts w:cstheme="majorBidi"/>
          <w:lang w:val="en-US"/>
        </w:rPr>
        <w:fldChar w:fldCharType="begin" w:fldLock="1"/>
      </w:r>
      <w:r w:rsidR="002C3A88">
        <w:rPr>
          <w:rFonts w:cstheme="majorBidi"/>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sidRPr="001A482B">
        <w:rPr>
          <w:rFonts w:cstheme="majorBidi"/>
          <w:lang w:val="en-US"/>
        </w:rPr>
        <w:fldChar w:fldCharType="separate"/>
      </w:r>
      <w:r w:rsidR="00013523" w:rsidRPr="00013523">
        <w:rPr>
          <w:rFonts w:cstheme="majorBidi"/>
          <w:noProof/>
          <w:lang w:val="en-US"/>
        </w:rPr>
        <w:t>(18)</w:t>
      </w:r>
      <w:r w:rsidRPr="001A482B">
        <w:rPr>
          <w:rFonts w:cstheme="majorBidi"/>
          <w:lang w:val="en-US"/>
        </w:rPr>
        <w:fldChar w:fldCharType="end"/>
      </w:r>
      <w:r w:rsidR="00632CC6">
        <w:rPr>
          <w:lang w:val="en-US"/>
        </w:rPr>
        <w:t xml:space="preserve">. Taking the conservative alternative, we get </w:t>
      </w:r>
      <w:r w:rsidR="0056552C">
        <w:rPr>
          <w:lang w:val="en-US"/>
        </w:rPr>
        <w:t xml:space="preserve">a </w:t>
      </w:r>
      <w:r w:rsidR="00324A58">
        <w:rPr>
          <w:lang w:val="en-US"/>
        </w:rPr>
        <w:t>constraint on the population size</w:t>
      </w:r>
      <w:r w:rsidR="00632CC6">
        <w:rPr>
          <w:lang w:val="en-US"/>
        </w:rPr>
        <w:t xml:space="preserve"> -</w:t>
      </w:r>
      <w:r w:rsidR="00632CC6">
        <w:rPr>
          <w:i/>
          <w:iCs/>
          <w:lang w:val="en-US"/>
        </w:rPr>
        <w:t xml:space="preserve"> </w:t>
      </w:r>
      <w:r w:rsidRPr="001A482B">
        <w:rPr>
          <w:i/>
          <w:iCs/>
          <w:lang w:val="en-US"/>
        </w:rPr>
        <w:t>10</w:t>
      </w:r>
      <w:r>
        <w:rPr>
          <w:i/>
          <w:iCs/>
          <w:vertAlign w:val="superscript"/>
          <w:lang w:val="en-US"/>
        </w:rPr>
        <w:t>5</w:t>
      </w:r>
      <w:r>
        <w:rPr>
          <w:rFonts w:ascii="Arial" w:hAnsi="Arial" w:cs="Arial"/>
          <w:i/>
          <w:iCs/>
          <w:lang w:val="en-US"/>
        </w:rPr>
        <w:t xml:space="preserve"> ≤ </w:t>
      </w:r>
      <w:r w:rsidR="00405B25" w:rsidRPr="001A482B">
        <w:rPr>
          <w:i/>
          <w:iCs/>
          <w:lang w:val="en-US"/>
        </w:rPr>
        <w:t>N</w:t>
      </w:r>
      <w:r>
        <w:rPr>
          <w:rFonts w:ascii="Arial" w:hAnsi="Arial" w:cs="Arial"/>
          <w:i/>
          <w:iCs/>
          <w:lang w:val="en-US"/>
        </w:rPr>
        <w:t xml:space="preserve"> ≤ </w:t>
      </w:r>
      <w:r w:rsidRPr="001A482B">
        <w:rPr>
          <w:i/>
          <w:iCs/>
          <w:lang w:val="en-US"/>
        </w:rPr>
        <w:t>10</w:t>
      </w:r>
      <w:r w:rsidR="00632CC6" w:rsidRPr="00632CC6">
        <w:rPr>
          <w:vertAlign w:val="superscript"/>
          <w:lang w:val="en-US"/>
        </w:rPr>
        <w:t>7</w:t>
      </w:r>
      <w:r w:rsidR="00324A58">
        <w:rPr>
          <w:lang w:val="en-US"/>
        </w:rPr>
        <w:t>.</w:t>
      </w:r>
    </w:p>
    <w:p w:rsidR="00DB22F4" w:rsidRDefault="00DB22F4" w:rsidP="00DB22F4">
      <w:pPr>
        <w:ind w:firstLine="0"/>
        <w:rPr>
          <w:lang w:val="en-US"/>
        </w:rPr>
      </w:pPr>
      <w:r>
        <w:rPr>
          <w:lang w:val="en-US"/>
        </w:rPr>
        <w:t>In the following derivations we assume both of the above constraints.</w:t>
      </w:r>
    </w:p>
    <w:p w:rsidR="00113AE4" w:rsidRDefault="000564F3" w:rsidP="003277CF">
      <w:pPr>
        <w:pStyle w:val="Heading3"/>
        <w:rPr>
          <w:lang w:val="en-US"/>
        </w:rPr>
      </w:pPr>
      <w:r>
        <w:rPr>
          <w:lang w:val="en-US"/>
        </w:rPr>
        <w:t>Appearance of a double mutant</w:t>
      </w:r>
    </w:p>
    <w:p w:rsidR="000564F3" w:rsidRDefault="00DB22F4" w:rsidP="005F3FF6">
      <w:pPr>
        <w:pStyle w:val="Firstparagraph"/>
        <w:rPr>
          <w:lang w:val="en-US"/>
        </w:rPr>
      </w:pPr>
      <w:r>
        <w:rPr>
          <w:lang w:val="en-US"/>
        </w:rPr>
        <w:t>Because</w:t>
      </w:r>
      <w:r w:rsidR="000564F3">
        <w:rPr>
          <w:lang w:val="en-US"/>
        </w:rPr>
        <w:t xml:space="preserve"> there are no double mutants (</w:t>
      </w:r>
      <w:r w:rsidR="000564F3">
        <w:rPr>
          <w:i/>
          <w:iCs/>
          <w:lang w:val="en-US"/>
        </w:rPr>
        <w:t>AB</w:t>
      </w:r>
      <w:r w:rsidR="000564F3">
        <w:rPr>
          <w:lang w:val="en-US"/>
        </w:rPr>
        <w:t>) at the time of the environmental change</w:t>
      </w:r>
      <w:r>
        <w:rPr>
          <w:lang w:val="en-US"/>
        </w:rPr>
        <w:t>,</w:t>
      </w:r>
      <w:r w:rsidR="000564F3">
        <w:rPr>
          <w:lang w:val="en-US"/>
        </w:rPr>
        <w:t xml:space="preserve"> double mutants can appear either via a double mutation in a </w:t>
      </w:r>
      <w:proofErr w:type="spellStart"/>
      <w:r w:rsidR="000564F3">
        <w:rPr>
          <w:lang w:val="en-US"/>
        </w:rPr>
        <w:t>wildtype</w:t>
      </w:r>
      <w:proofErr w:type="spellEnd"/>
      <w:r w:rsidR="000564F3">
        <w:rPr>
          <w:lang w:val="en-US"/>
        </w:rPr>
        <w:t xml:space="preserve"> individual (</w:t>
      </w:r>
      <w:proofErr w:type="spellStart"/>
      <w:r w:rsidR="000564F3">
        <w:rPr>
          <w:i/>
          <w:iCs/>
          <w:lang w:val="en-US"/>
        </w:rPr>
        <w:t>ab</w:t>
      </w:r>
      <w:proofErr w:type="spellEnd"/>
      <w:r w:rsidR="000564F3">
        <w:rPr>
          <w:lang w:val="en-US"/>
        </w:rPr>
        <w:t>) or via a single mutation in a single mutant (</w:t>
      </w:r>
      <w:proofErr w:type="spellStart"/>
      <w:r w:rsidR="000564F3">
        <w:rPr>
          <w:i/>
          <w:iCs/>
          <w:lang w:val="en-US"/>
        </w:rPr>
        <w:t>Ab</w:t>
      </w:r>
      <w:proofErr w:type="spellEnd"/>
      <w:r w:rsidR="000564F3">
        <w:rPr>
          <w:lang w:val="en-US"/>
        </w:rPr>
        <w:t xml:space="preserve"> or </w:t>
      </w:r>
      <w:proofErr w:type="spellStart"/>
      <w:r w:rsidR="000564F3">
        <w:rPr>
          <w:i/>
          <w:iCs/>
          <w:lang w:val="en-US"/>
        </w:rPr>
        <w:t>aB</w:t>
      </w:r>
      <w:proofErr w:type="spellEnd"/>
      <w:r w:rsidR="000564F3">
        <w:rPr>
          <w:lang w:val="en-US"/>
        </w:rPr>
        <w:t xml:space="preserve">). </w:t>
      </w:r>
      <w:r w:rsidR="00482829">
        <w:rPr>
          <w:lang w:val="en-US"/>
        </w:rPr>
        <w:t>At the MSB the number of deleterious mutations follo</w:t>
      </w:r>
      <w:r w:rsidR="00555F3C">
        <w:rPr>
          <w:lang w:val="en-US"/>
        </w:rPr>
        <w:t xml:space="preserve">ws a Poisson distribution </w:t>
      </w:r>
      <w:r w:rsidR="00555F3C">
        <w:rPr>
          <w:lang w:val="en-US"/>
        </w:rPr>
        <w:fldChar w:fldCharType="begin" w:fldLock="1"/>
      </w:r>
      <w:r w:rsidR="002C3A88">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"id" : "ITEM-2", "itemData" : { "DOI" : "10.1016/0040-5809(78)90027-8", "abstract" : "A quantitative study of the operation of Muller's Ratchet for the accumulation of deleterious genes in an asexually reproducing population is made. For a population of size N, in which deleterious mutations occur at rate \u03bb/genome/ generation, and the relative fitness of an individual with k mutants is (1 \u2212 s)k, the most important parameter is . If n0 is large (\u2a7e25), deleterious mutations will accumulate very slowly, and independently of each other; if n0 is small (&lt;1), the rate of accumulation of deleterious mutations will be greater than a natural population could plausibly bear; an estimate of the speed of the Ratchet for intermediate values of n0 is made. It is pointed out that the frequency distribution for the numbers of individuals carrying k mutants will retain its shape, but will move bodily to the right at the same average speed as the Ratchet. When favourable mutations also occur, the frequency distributions can move right of left; an estimate of the probability that any particular step is right or left is made, and it is shown that, for a given net rate of arrisal of deleterious mutations, the greater the rate of beneficial mutation, the greater the chance that beneficial mutations will accumulate.", "author" : [ { "dropping-particle" : "", "family" : "Haigh", "given" : "John", "non-dropping-particle" : "", "parse-names" : false, "suffix" : "" } ], "container-title" : "Theoretical Population Biology", "id" : "ITEM-2", "issue" : "2", "issued" : { "date-parts" : [ [ "1978", "10" ] ] }, "page" : "251-267", "title" : "The accumulation of deleterious genes in a population - Muller's Ratchet", "type" : "article-journal", "volume" : "14" }, "uris" : [ "http://www.mendeley.com/documents/?uuid=03d5fe6b-a63a-4bf6-90c2-151c5d8d03ef" ] } ], "mendeley" : { "previouslyFormattedCitation" : "(21,22)" }, "properties" : { "noteIndex" : 0 }, "schema" : "https://github.com/citation-style-language/schema/raw/master/csl-citation.json" }</w:instrText>
      </w:r>
      <w:r w:rsidR="00555F3C">
        <w:rPr>
          <w:lang w:val="en-US"/>
        </w:rPr>
        <w:fldChar w:fldCharType="separate"/>
      </w:r>
      <w:r w:rsidR="00013523" w:rsidRPr="00013523">
        <w:rPr>
          <w:noProof/>
          <w:lang w:val="en-US"/>
        </w:rPr>
        <w:t>(21,22)</w:t>
      </w:r>
      <w:r w:rsidR="00555F3C">
        <w:rPr>
          <w:lang w:val="en-US"/>
        </w:rPr>
        <w:fldChar w:fldCharType="end"/>
      </w:r>
      <w:r w:rsidR="00482829">
        <w:rPr>
          <w:lang w:val="en-US"/>
        </w:rPr>
        <w:t xml:space="preserve">. Therefore, </w:t>
      </w:r>
      <w:r w:rsidR="000564F3">
        <w:rPr>
          <w:lang w:val="en-US"/>
        </w:rPr>
        <w:t xml:space="preserve">the frequencies of </w:t>
      </w:r>
      <w:r w:rsidR="00482829">
        <w:rPr>
          <w:lang w:val="en-US"/>
        </w:rPr>
        <w:t xml:space="preserve">mutation-free </w:t>
      </w:r>
      <w:proofErr w:type="spellStart"/>
      <w:r w:rsidR="00482829">
        <w:rPr>
          <w:lang w:val="en-US"/>
        </w:rPr>
        <w:t>wildtype</w:t>
      </w:r>
      <w:proofErr w:type="spellEnd"/>
      <w:r w:rsidR="005F3FF6">
        <w:rPr>
          <w:lang w:val="en-US"/>
        </w:rPr>
        <w:t xml:space="preserve"> </w:t>
      </w:r>
      <w:proofErr w:type="spellStart"/>
      <w:r w:rsidR="005F3FF6">
        <w:rPr>
          <w:i/>
          <w:iCs/>
          <w:lang w:val="en-US"/>
        </w:rPr>
        <w:t>ab</w:t>
      </w:r>
      <w:proofErr w:type="spellEnd"/>
      <w:r w:rsidR="00482829">
        <w:rPr>
          <w:lang w:val="en-US"/>
        </w:rPr>
        <w:t xml:space="preserve"> and single mutants </w:t>
      </w:r>
      <w:proofErr w:type="spellStart"/>
      <w:r w:rsidR="005F3FF6" w:rsidRPr="005F3FF6">
        <w:rPr>
          <w:lang w:val="en-US"/>
        </w:rPr>
        <w:t>aB</w:t>
      </w:r>
      <w:proofErr w:type="spellEnd"/>
      <w:r w:rsidR="005F3FF6">
        <w:rPr>
          <w:lang w:val="en-US"/>
        </w:rPr>
        <w:t xml:space="preserve"> and </w:t>
      </w:r>
      <w:proofErr w:type="spellStart"/>
      <w:r w:rsidR="005F3FF6" w:rsidRPr="005F3FF6">
        <w:rPr>
          <w:i/>
          <w:iCs/>
          <w:lang w:val="en-US"/>
        </w:rPr>
        <w:t>Ab</w:t>
      </w:r>
      <w:proofErr w:type="spellEnd"/>
      <w:r w:rsidR="005F3FF6">
        <w:rPr>
          <w:lang w:val="en-US"/>
        </w:rPr>
        <w:t xml:space="preserve"> </w:t>
      </w:r>
      <w:r w:rsidR="00482829" w:rsidRPr="005F3FF6">
        <w:rPr>
          <w:lang w:val="en-US"/>
        </w:rPr>
        <w:t>are</w:t>
      </w:r>
      <w:r w:rsidR="00482829">
        <w:rPr>
          <w:lang w:val="en-US"/>
        </w:rPr>
        <w:t xml:space="preserve"> roughly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482829">
        <w:rPr>
          <w:lang w:val="en-US"/>
        </w:rPr>
        <w:t xml:space="preserve"> </w:t>
      </w:r>
      <w:proofErr w:type="gramStart"/>
      <w:r w:rsidR="00482829">
        <w:rPr>
          <w:lang w:val="en-US"/>
        </w:rPr>
        <w:t xml:space="preserve">and  </w:t>
      </w:r>
      <w:proofErr w:type="gramEnd"/>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sidR="00482829">
        <w:rPr>
          <w:lang w:val="en-US"/>
        </w:rPr>
        <w:t xml:space="preserve">. The fitness of wildtype and single mutants is </w:t>
      </w:r>
      <w:r w:rsidR="00482829" w:rsidRPr="00CD0AFE">
        <w:rPr>
          <w:i/>
          <w:iCs/>
          <w:lang w:val="en-US"/>
        </w:rPr>
        <w:t>1</w:t>
      </w:r>
      <w:r w:rsidR="00482829">
        <w:rPr>
          <w:lang w:val="en-US"/>
        </w:rPr>
        <w:t xml:space="preserve"> and </w:t>
      </w:r>
      <w:r w:rsidR="00482829">
        <w:rPr>
          <w:i/>
          <w:iCs/>
          <w:lang w:val="en-US"/>
        </w:rPr>
        <w:t>1-s</w:t>
      </w:r>
      <w:r w:rsidR="00482829">
        <w:rPr>
          <w:lang w:val="en-US"/>
        </w:rPr>
        <w:t xml:space="preserve">, respectively. We assume that individuals with mutations </w:t>
      </w:r>
      <w:r w:rsidR="00CD0AFE">
        <w:rPr>
          <w:lang w:val="en-US"/>
        </w:rPr>
        <w:t xml:space="preserve">outside of </w:t>
      </w:r>
      <w:r w:rsidR="00482829">
        <w:rPr>
          <w:lang w:val="en-US"/>
        </w:rPr>
        <w:t xml:space="preserve">the </w:t>
      </w:r>
      <w:r w:rsidR="00482829">
        <w:rPr>
          <w:i/>
          <w:iCs/>
          <w:lang w:val="en-US"/>
        </w:rPr>
        <w:t>A/</w:t>
      </w:r>
      <w:proofErr w:type="gramStart"/>
      <w:r w:rsidR="00482829">
        <w:rPr>
          <w:i/>
          <w:iCs/>
          <w:lang w:val="en-US"/>
        </w:rPr>
        <w:t>a</w:t>
      </w:r>
      <w:r w:rsidR="00482829">
        <w:rPr>
          <w:lang w:val="en-US"/>
        </w:rPr>
        <w:t xml:space="preserve"> and</w:t>
      </w:r>
      <w:proofErr w:type="gramEnd"/>
      <w:r w:rsidR="00482829">
        <w:rPr>
          <w:lang w:val="en-US"/>
        </w:rPr>
        <w:t xml:space="preserve"> </w:t>
      </w:r>
      <w:r w:rsidR="00482829">
        <w:rPr>
          <w:i/>
          <w:iCs/>
          <w:lang w:val="en-US"/>
        </w:rPr>
        <w:t>B/b</w:t>
      </w:r>
      <w:r w:rsidR="00482829">
        <w:rPr>
          <w:lang w:val="en-US"/>
        </w:rPr>
        <w:t xml:space="preserve"> loci are "evolutionary dead</w:t>
      </w:r>
      <w:r w:rsidR="00CD0AFE">
        <w:rPr>
          <w:lang w:val="en-US"/>
        </w:rPr>
        <w:t>-</w:t>
      </w:r>
      <w:r w:rsidR="00482829">
        <w:rPr>
          <w:lang w:val="en-US"/>
        </w:rPr>
        <w:t>ends"</w:t>
      </w:r>
      <w:r w:rsidR="00CD0AFE">
        <w:rPr>
          <w:lang w:val="en-US"/>
        </w:rPr>
        <w:t xml:space="preserve"> and do not contribute to the adaptation process</w:t>
      </w:r>
      <w:r w:rsidR="00482829">
        <w:rPr>
          <w:lang w:val="en-US"/>
        </w:rPr>
        <w:t xml:space="preserve">. </w:t>
      </w:r>
      <w:r w:rsidR="00CD0AFE">
        <w:rPr>
          <w:lang w:val="en-US"/>
        </w:rPr>
        <w:t>Therefore, a</w:t>
      </w:r>
      <w:r w:rsidR="00482829">
        <w:rPr>
          <w:lang w:val="en-US"/>
        </w:rPr>
        <w:t xml:space="preserve">ssuming that </w:t>
      </w:r>
      <w:r w:rsidR="00CD0AFE">
        <w:rPr>
          <w:lang w:val="en-US"/>
        </w:rPr>
        <w:t xml:space="preserve">the number of new </w:t>
      </w:r>
      <w:r w:rsidR="00482829">
        <w:rPr>
          <w:lang w:val="en-US"/>
        </w:rPr>
        <w:t>mutation</w:t>
      </w:r>
      <w:r w:rsidR="00CD0AFE">
        <w:rPr>
          <w:lang w:val="en-US"/>
        </w:rPr>
        <w:t>s per individual is</w:t>
      </w:r>
      <w:r w:rsidR="00482829">
        <w:rPr>
          <w:lang w:val="en-US"/>
        </w:rPr>
        <w:t xml:space="preserve"> Poisson </w:t>
      </w:r>
      <w:r w:rsidR="00CD0AFE">
        <w:rPr>
          <w:lang w:val="en-US"/>
        </w:rPr>
        <w:t>distributed</w:t>
      </w:r>
      <w:r w:rsidR="00482829">
        <w:rPr>
          <w:lang w:val="en-US"/>
        </w:rPr>
        <w:t xml:space="preserve">, only a fraction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482829">
        <w:rPr>
          <w:lang w:val="en-US"/>
        </w:rPr>
        <w:t xml:space="preserve"> of the indiv</w:t>
      </w:r>
      <w:proofErr w:type="spellStart"/>
      <w:r w:rsidR="00482829">
        <w:rPr>
          <w:lang w:val="en-US"/>
        </w:rPr>
        <w:t>iduals</w:t>
      </w:r>
      <w:proofErr w:type="spellEnd"/>
      <w:r w:rsidR="00482829">
        <w:rPr>
          <w:lang w:val="en-US"/>
        </w:rPr>
        <w:t xml:space="preserve"> are of interest. All together, the probability</w:t>
      </w:r>
      <w:r w:rsidR="005F3FF6">
        <w:rPr>
          <w:lang w:val="en-US"/>
        </w:rPr>
        <w:t xml:space="preserve"> </w:t>
      </w:r>
      <w:r w:rsidR="005F3FF6">
        <w:rPr>
          <w:i/>
          <w:iCs/>
          <w:lang w:val="en-US"/>
        </w:rPr>
        <w:t>q</w:t>
      </w:r>
      <w:r w:rsidR="00482829">
        <w:rPr>
          <w:lang w:val="en-US"/>
        </w:rPr>
        <w:t xml:space="preserve"> </w:t>
      </w:r>
      <w:r w:rsidR="001752B4">
        <w:rPr>
          <w:lang w:val="en-US"/>
        </w:rPr>
        <w:t>that a newborn is a double mutant</w:t>
      </w:r>
      <w:r w:rsidR="00482829">
        <w:rPr>
          <w:lang w:val="en-US"/>
        </w:rPr>
        <w:t xml:space="preserve"> can be summarize</w:t>
      </w:r>
      <w:r w:rsidR="001752B4">
        <w:rPr>
          <w:lang w:val="en-US"/>
        </w:rPr>
        <w:t>d</w:t>
      </w:r>
      <w:r w:rsidR="00482829">
        <w:rPr>
          <w:lang w:val="en-US"/>
        </w:rPr>
        <w:t xml:space="preserve">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82829" w:rsidTr="000833F9">
        <w:tc>
          <w:tcPr>
            <w:tcW w:w="4500" w:type="pct"/>
            <w:vAlign w:val="center"/>
          </w:tcPr>
          <w:p w:rsidR="00482829" w:rsidRDefault="006E7AC6" w:rsidP="00CC2E91">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482829" w:rsidRDefault="00482829" w:rsidP="00CC2E91">
            <w:pPr>
              <w:ind w:firstLine="0"/>
              <w:rPr>
                <w:lang w:val="en-US"/>
              </w:rPr>
            </w:pPr>
            <w:bookmarkStart w:id="6" w:name="_Ref354134924"/>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3</w:t>
            </w:r>
            <w:r>
              <w:rPr>
                <w:lang w:val="en-US"/>
              </w:rPr>
              <w:fldChar w:fldCharType="end"/>
            </w:r>
            <w:r>
              <w:rPr>
                <w:lang w:val="en-US"/>
              </w:rPr>
              <w:t>)</w:t>
            </w:r>
            <w:bookmarkEnd w:id="6"/>
          </w:p>
        </w:tc>
      </w:tr>
    </w:tbl>
    <w:p w:rsidR="006E7AC6" w:rsidRDefault="006E7AC6" w:rsidP="00CC2E91">
      <w:pPr>
        <w:ind w:firstLine="0"/>
        <w:rPr>
          <w:lang w:val="en-US"/>
        </w:rPr>
      </w:pPr>
      <w:r>
        <w:rPr>
          <w:lang w:val="en-US"/>
        </w:rPr>
        <w:t xml:space="preserve">However, if mutation is stress-induced, then the mutation rate of single mutants is increased </w:t>
      </w:r>
      <w:r w:rsidRPr="006E7AC6">
        <w:rPr>
          <w:rFonts w:ascii="Times New Roman" w:hAnsi="Times New Roman"/>
          <w:i/>
          <w:iCs/>
          <w:lang w:val="en-US"/>
        </w:rPr>
        <w:t>τ</w:t>
      </w:r>
      <w:r>
        <w:rPr>
          <w:lang w:val="en-US"/>
        </w:rPr>
        <w:t xml:space="preserve">-fold and the </w:t>
      </w:r>
      <w:r w:rsidR="001752B4">
        <w:rPr>
          <w:lang w:val="en-US"/>
        </w:rPr>
        <w:t>above probability</w:t>
      </w:r>
      <w:r>
        <w:rPr>
          <w:lang w:val="en-US"/>
        </w:rPr>
        <w:t xml:space="preserv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6E7AC6" w:rsidTr="000833F9">
        <w:tc>
          <w:tcPr>
            <w:tcW w:w="4500" w:type="pct"/>
            <w:vAlign w:val="center"/>
          </w:tcPr>
          <w:p w:rsidR="006E7AC6" w:rsidRDefault="0018262D" w:rsidP="00CC2E91">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6E7AC6" w:rsidRDefault="006E7AC6" w:rsidP="00CC2E91">
            <w:pPr>
              <w:ind w:firstLine="0"/>
              <w:rPr>
                <w:lang w:val="en-US"/>
              </w:rPr>
            </w:pPr>
            <w:bookmarkStart w:id="7" w:name="_Ref354134926"/>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4</w:t>
            </w:r>
            <w:r>
              <w:rPr>
                <w:lang w:val="en-US"/>
              </w:rPr>
              <w:fldChar w:fldCharType="end"/>
            </w:r>
            <w:r>
              <w:rPr>
                <w:lang w:val="en-US"/>
              </w:rPr>
              <w:t>)</w:t>
            </w:r>
            <w:bookmarkEnd w:id="7"/>
          </w:p>
        </w:tc>
      </w:tr>
    </w:tbl>
    <w:p w:rsidR="00482829" w:rsidRDefault="00D04B58" w:rsidP="005F3FF6">
      <w:pPr>
        <w:ind w:firstLine="0"/>
        <w:rPr>
          <w:lang w:val="en-US"/>
        </w:rPr>
      </w:pPr>
      <w:r>
        <w:rPr>
          <w:lang w:val="en-US"/>
        </w:rPr>
        <w:t xml:space="preserve">Note that stress-induction only increases the transition from single mutants to other types, but does not change the MSB frequency of single mutants, because </w:t>
      </w:r>
      <w:r w:rsidR="005F3FF6">
        <w:rPr>
          <w:lang w:val="en-US"/>
        </w:rPr>
        <w:t>this</w:t>
      </w:r>
      <w:r>
        <w:rPr>
          <w:lang w:val="en-US"/>
        </w:rPr>
        <w:t xml:space="preserve"> </w:t>
      </w:r>
      <w:r w:rsidR="005F3FF6">
        <w:rPr>
          <w:lang w:val="en-US"/>
        </w:rPr>
        <w:t xml:space="preserve">frequency </w:t>
      </w:r>
      <w:r>
        <w:rPr>
          <w:lang w:val="en-US"/>
        </w:rPr>
        <w:t xml:space="preserve">is determined by the mutation rate of the </w:t>
      </w:r>
      <w:proofErr w:type="spellStart"/>
      <w:r>
        <w:rPr>
          <w:lang w:val="en-US"/>
        </w:rPr>
        <w:t>wildtype</w:t>
      </w:r>
      <w:proofErr w:type="spellEnd"/>
      <w:r w:rsidR="005F3FF6">
        <w:rPr>
          <w:lang w:val="en-US"/>
        </w:rPr>
        <w:t xml:space="preserve"> which does not hypermutate</w:t>
      </w:r>
      <w:r>
        <w:rPr>
          <w:lang w:val="en-US"/>
        </w:rPr>
        <w:t>.</w:t>
      </w:r>
    </w:p>
    <w:p w:rsidR="00D04B58" w:rsidRDefault="00D04B58" w:rsidP="00CC2E91">
      <w:pPr>
        <w:ind w:firstLine="0"/>
        <w:rPr>
          <w:lang w:val="en-US"/>
        </w:rPr>
      </w:pPr>
      <w:r>
        <w:rPr>
          <w:lang w:val="en-US"/>
        </w:rPr>
        <w:t xml:space="preserve">If the mutation rate of </w:t>
      </w:r>
      <w:r w:rsidR="008572C9">
        <w:rPr>
          <w:lang w:val="en-US"/>
        </w:rPr>
        <w:t xml:space="preserve">the </w:t>
      </w:r>
      <w:proofErr w:type="spellStart"/>
      <w:r>
        <w:rPr>
          <w:lang w:val="en-US"/>
        </w:rPr>
        <w:t>wildtype</w:t>
      </w:r>
      <w:proofErr w:type="spellEnd"/>
      <w:r>
        <w:rPr>
          <w:lang w:val="en-US"/>
        </w:rPr>
        <w:t xml:space="preserve"> </w:t>
      </w:r>
      <w:r w:rsidR="001752B4">
        <w:rPr>
          <w:lang w:val="en-US"/>
        </w:rPr>
        <w:t xml:space="preserve">is </w:t>
      </w:r>
      <w:r>
        <w:rPr>
          <w:lang w:val="en-US"/>
        </w:rPr>
        <w:t>increased as well, as in the case of constitutive hypermutation, the probability</w:t>
      </w:r>
      <w:r w:rsidR="008572C9">
        <w:rPr>
          <w:lang w:val="en-US"/>
        </w:rPr>
        <w:t xml:space="preserve"> </w:t>
      </w:r>
      <w:r w:rsidR="008572C9">
        <w:rPr>
          <w:i/>
          <w:iCs/>
          <w:lang w:val="en-US"/>
        </w:rPr>
        <w:t>q</w:t>
      </w:r>
      <w:r>
        <w:rPr>
          <w:lang w:val="en-US"/>
        </w:rPr>
        <w:t xml:space="preserve"> </w:t>
      </w:r>
      <w:r w:rsidR="001752B4">
        <w:rPr>
          <w:lang w:val="en-US"/>
        </w:rPr>
        <w:t>changes to</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D04B58" w:rsidTr="000833F9">
        <w:tc>
          <w:tcPr>
            <w:tcW w:w="4500" w:type="pct"/>
            <w:vAlign w:val="center"/>
          </w:tcPr>
          <w:p w:rsidR="00D04B58" w:rsidRDefault="0018262D" w:rsidP="00CC2E91">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cm</m:t>
                    </m:r>
                  </m:sub>
                </m:sSub>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τμ</m:t>
                        </m:r>
                      </m:e>
                    </m:d>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r>
                      <w:rPr>
                        <w:rFonts w:ascii="Cambria Math" w:hAnsi="Cambria Math"/>
                        <w:lang w:val="en-US"/>
                      </w:rPr>
                      <m:t>-τU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τμ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D04B58" w:rsidRDefault="00D04B58" w:rsidP="00CC2E91">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5</w:t>
            </w:r>
            <w:r>
              <w:rPr>
                <w:lang w:val="en-US"/>
              </w:rPr>
              <w:fldChar w:fldCharType="end"/>
            </w:r>
            <w:r>
              <w:rPr>
                <w:lang w:val="en-US"/>
              </w:rPr>
              <w:t>)</w:t>
            </w:r>
          </w:p>
        </w:tc>
      </w:tr>
    </w:tbl>
    <w:p w:rsidR="001752B4" w:rsidRDefault="00D04B58" w:rsidP="00CC2E91">
      <w:pPr>
        <w:ind w:firstLine="0"/>
        <w:rPr>
          <w:lang w:val="en-US"/>
        </w:rPr>
      </w:pPr>
      <w:proofErr w:type="gramStart"/>
      <w:r>
        <w:rPr>
          <w:lang w:val="en-US"/>
        </w:rPr>
        <w:t>because</w:t>
      </w:r>
      <w:proofErr w:type="gramEnd"/>
      <w:r>
        <w:rPr>
          <w:lang w:val="en-US"/>
        </w:rPr>
        <w:t xml:space="preserve"> increased mutation rate in the </w:t>
      </w:r>
      <w:proofErr w:type="spellStart"/>
      <w:r>
        <w:rPr>
          <w:lang w:val="en-US"/>
        </w:rPr>
        <w:t>wildtype</w:t>
      </w:r>
      <w:proofErr w:type="spellEnd"/>
      <w:r>
        <w:rPr>
          <w:lang w:val="en-US"/>
        </w:rPr>
        <w:t xml:space="preserve"> affects the MSB frequencies.</w:t>
      </w:r>
    </w:p>
    <w:p w:rsidR="00A37911" w:rsidRDefault="002E568C" w:rsidP="003277CF">
      <w:pPr>
        <w:pStyle w:val="Heading3"/>
        <w:rPr>
          <w:lang w:val="en-US"/>
        </w:rPr>
      </w:pPr>
      <w:r>
        <w:rPr>
          <w:lang w:val="en-US"/>
        </w:rPr>
        <w:t>Fixation of a double mutant</w:t>
      </w:r>
    </w:p>
    <w:p w:rsidR="002E568C" w:rsidRDefault="002E568C" w:rsidP="008572C9">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sidR="008572C9">
        <w:rPr>
          <w:rFonts w:cstheme="majorBidi"/>
          <w:lang w:val="en-US"/>
        </w:rPr>
        <w:t xml:space="preserve">and that the population size is large (constraint </w:t>
      </w:r>
      <w:r w:rsidR="008572C9">
        <w:rPr>
          <w:rFonts w:cstheme="majorBidi"/>
          <w:lang w:val="en-US"/>
        </w:rPr>
        <w:fldChar w:fldCharType="begin"/>
      </w:r>
      <w:r w:rsidR="008572C9">
        <w:rPr>
          <w:rFonts w:cstheme="majorBidi"/>
          <w:lang w:val="en-US"/>
        </w:rPr>
        <w:instrText xml:space="preserve"> REF _Ref354129072 \h </w:instrText>
      </w:r>
      <w:r w:rsidR="008572C9">
        <w:rPr>
          <w:rFonts w:cstheme="majorBidi"/>
          <w:lang w:val="en-US"/>
        </w:rPr>
      </w:r>
      <w:r w:rsidR="008572C9">
        <w:rPr>
          <w:rFonts w:cstheme="majorBidi"/>
          <w:lang w:val="en-US"/>
        </w:rPr>
        <w:fldChar w:fldCharType="separate"/>
      </w:r>
      <w:r w:rsidR="008572C9">
        <w:rPr>
          <w:lang w:val="en-US"/>
        </w:rPr>
        <w:t>(</w:t>
      </w:r>
      <w:r w:rsidR="008572C9">
        <w:rPr>
          <w:noProof/>
          <w:lang w:val="en-US"/>
        </w:rPr>
        <w:t>2</w:t>
      </w:r>
      <w:r w:rsidR="008572C9">
        <w:rPr>
          <w:lang w:val="en-US"/>
        </w:rPr>
        <w:t>)</w:t>
      </w:r>
      <w:r w:rsidR="008572C9">
        <w:rPr>
          <w:rFonts w:cstheme="majorBidi"/>
          <w:lang w:val="en-US"/>
        </w:rPr>
        <w:fldChar w:fldCharType="end"/>
      </w:r>
      <w:r w:rsidR="008572C9">
        <w:rPr>
          <w:rFonts w:cstheme="majorBidi"/>
          <w:lang w:val="en-US"/>
        </w:rPr>
        <w:t xml:space="preserve"> ensures that), a double mutant </w:t>
      </w:r>
      <w:r>
        <w:rPr>
          <w:lang w:val="en-US"/>
        </w:rPr>
        <w:t xml:space="preserve">has two possible fates after its appearance: fixation </w:t>
      </w:r>
      <w:r w:rsidR="008572C9">
        <w:rPr>
          <w:lang w:val="en-US"/>
        </w:rPr>
        <w:t xml:space="preserve">or </w:t>
      </w:r>
      <w:r>
        <w:rPr>
          <w:lang w:val="en-US"/>
        </w:rPr>
        <w:t xml:space="preserve">extinction. Following </w:t>
      </w:r>
      <w:proofErr w:type="spellStart"/>
      <w:r>
        <w:rPr>
          <w:lang w:val="en-US"/>
        </w:rPr>
        <w:t>Eshel</w:t>
      </w:r>
      <w:proofErr w:type="spellEnd"/>
      <w:r>
        <w:rPr>
          <w:lang w:val="en-US"/>
        </w:rPr>
        <w:t xml:space="preserve"> </w:t>
      </w:r>
      <w:r>
        <w:rPr>
          <w:lang w:val="en-US"/>
        </w:rPr>
        <w:fldChar w:fldCharType="begin" w:fldLock="1"/>
      </w:r>
      <w:r w:rsidR="002C3A88">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"suppress-author" : 1, "uris" : [ "http://www.mendeley.com/documents/?uuid=935a0a5d-5ac9-4e39-9957-d23904f30ab8" ] } ], "mendeley" : { "previouslyFormattedCitation" : "(23)" }, "properties" : { "noteIndex" : 0 }, "schema" : "https://github.com/citation-style-language/schema/raw/master/csl-citation.json" }</w:instrText>
      </w:r>
      <w:r>
        <w:rPr>
          <w:lang w:val="en-US"/>
        </w:rPr>
        <w:fldChar w:fldCharType="separate"/>
      </w:r>
      <w:r w:rsidR="00013523" w:rsidRPr="00013523">
        <w:rPr>
          <w:noProof/>
          <w:lang w:val="en-US"/>
        </w:rPr>
        <w:t>(23)</w:t>
      </w:r>
      <w:r>
        <w:rPr>
          <w:lang w:val="en-US"/>
        </w:rPr>
        <w:fldChar w:fldCharType="end"/>
      </w:r>
      <w:r>
        <w:rPr>
          <w:lang w:val="en-US"/>
        </w:rPr>
        <w:t xml:space="preserve"> the fixation probability of the double mutant is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2E568C" w:rsidTr="000833F9">
        <w:tc>
          <w:tcPr>
            <w:tcW w:w="4500" w:type="pct"/>
            <w:vAlign w:val="center"/>
          </w:tcPr>
          <w:p w:rsidR="002E568C" w:rsidRDefault="008572C9" w:rsidP="00CC2E91">
            <w:pPr>
              <w:ind w:left="340" w:firstLine="0"/>
              <w:rPr>
                <w:lang w:val="en-US"/>
              </w:rPr>
            </w:pPr>
            <m:oMathPara>
              <m:oMath>
                <m:r>
                  <w:rPr>
                    <w:rFonts w:ascii="Cambria Math" w:hAnsi="Cambria Math"/>
                    <w:lang w:val="en-US"/>
                  </w:rPr>
                  <w:lastRenderedPageBreak/>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2E568C" w:rsidRDefault="002E568C" w:rsidP="00CC2E91">
            <w:pPr>
              <w:ind w:firstLine="0"/>
              <w:rPr>
                <w:lang w:val="en-US"/>
              </w:rPr>
            </w:pPr>
            <w:bookmarkStart w:id="8" w:name="_Ref354133212"/>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6</w:t>
            </w:r>
            <w:r>
              <w:rPr>
                <w:lang w:val="en-US"/>
              </w:rPr>
              <w:fldChar w:fldCharType="end"/>
            </w:r>
            <w:r>
              <w:rPr>
                <w:lang w:val="en-US"/>
              </w:rPr>
              <w:t>)</w:t>
            </w:r>
            <w:bookmarkEnd w:id="8"/>
          </w:p>
        </w:tc>
      </w:tr>
    </w:tbl>
    <w:p w:rsidR="002E568C" w:rsidRDefault="002E568C" w:rsidP="008572C9">
      <w:pPr>
        <w:ind w:firstLine="0"/>
        <w:rPr>
          <w:lang w:val="en-US"/>
        </w:rPr>
      </w:pPr>
      <w:proofErr w:type="gramStart"/>
      <w:r>
        <w:rPr>
          <w:lang w:val="en-US"/>
        </w:rPr>
        <w:t>where</w:t>
      </w:r>
      <w:proofErr w:type="gramEnd"/>
      <w:r>
        <w:rPr>
          <w:lang w:val="en-US"/>
        </w:rPr>
        <w:t xml:space="preserv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 xml:space="preserve">the double mutant </w:t>
      </w:r>
      <w:r w:rsidR="008572C9">
        <w:rPr>
          <w:lang w:val="en-US"/>
        </w:rPr>
        <w:t xml:space="preserve">relative to </w:t>
      </w:r>
      <w:r>
        <w:rPr>
          <w:lang w:val="en-US"/>
        </w:rPr>
        <w:t>the population mean fitness: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2E568C" w:rsidTr="000833F9">
        <w:tc>
          <w:tcPr>
            <w:tcW w:w="4500" w:type="pct"/>
            <w:vAlign w:val="center"/>
          </w:tcPr>
          <w:p w:rsidR="002E568C" w:rsidRDefault="002E568C" w:rsidP="00CC2E91">
            <w:pPr>
              <w:ind w:left="340" w:firstLine="0"/>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2E568C" w:rsidRDefault="002E568C" w:rsidP="00CC2E91">
            <w:pPr>
              <w:ind w:firstLine="0"/>
              <w:rPr>
                <w:lang w:val="en-US"/>
              </w:rPr>
            </w:pPr>
            <w:bookmarkStart w:id="9" w:name="_Ref354133215"/>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7</w:t>
            </w:r>
            <w:r>
              <w:rPr>
                <w:lang w:val="en-US"/>
              </w:rPr>
              <w:fldChar w:fldCharType="end"/>
            </w:r>
            <w:r>
              <w:rPr>
                <w:lang w:val="en-US"/>
              </w:rPr>
              <w:t>)</w:t>
            </w:r>
            <w:bookmarkEnd w:id="9"/>
          </w:p>
        </w:tc>
      </w:tr>
    </w:tbl>
    <w:p w:rsidR="001752B4" w:rsidRPr="008572C9" w:rsidRDefault="002E568C" w:rsidP="008572C9">
      <w:pPr>
        <w:ind w:firstLine="0"/>
        <w:rPr>
          <w:lang w:val="en-US"/>
        </w:rPr>
      </w:pPr>
      <w:proofErr w:type="gramStart"/>
      <w:r>
        <w:rPr>
          <w:lang w:val="en-US"/>
        </w:rPr>
        <w:t>and</w:t>
      </w:r>
      <w:proofErr w:type="gramEnd"/>
      <w:r>
        <w:rPr>
          <w:lang w:val="en-US"/>
        </w:rPr>
        <w:t xml:space="preserve"> assuming that fitness is measured by the number of progeny which is Poisson distributed.</w:t>
      </w:r>
      <w:r w:rsidR="008572C9">
        <w:rPr>
          <w:lang w:val="en-US"/>
        </w:rPr>
        <w:t xml:space="preserve"> Here, </w:t>
      </w:r>
      <w:r w:rsidR="008572C9" w:rsidRPr="00E133E7">
        <w:rPr>
          <w:highlight w:val="yellow"/>
          <w:lang w:val="en-US"/>
        </w:rPr>
        <w:t xml:space="preserve">mutation incurs a fitness cost of </w:t>
      </w:r>
      <w:r w:rsidR="008572C9" w:rsidRPr="00E133E7">
        <w:rPr>
          <w:i/>
          <w:iCs/>
          <w:highlight w:val="yellow"/>
          <w:lang w:val="en-US"/>
        </w:rPr>
        <w:t>e</w:t>
      </w:r>
      <w:r w:rsidR="008572C9" w:rsidRPr="00E133E7">
        <w:rPr>
          <w:i/>
          <w:iCs/>
          <w:highlight w:val="yellow"/>
          <w:vertAlign w:val="superscript"/>
          <w:lang w:val="en-US"/>
        </w:rPr>
        <w:t>-U</w:t>
      </w:r>
      <w:r w:rsidR="008572C9">
        <w:rPr>
          <w:lang w:val="en-US"/>
        </w:rPr>
        <w:t>. This is usually ignored because mutation is uniform in the population, but as we will see below, it is an important factor in our model.</w:t>
      </w:r>
    </w:p>
    <w:p w:rsidR="001639B1" w:rsidRDefault="00555F3C" w:rsidP="008572C9">
      <w:pPr>
        <w:ind w:firstLine="0"/>
        <w:rPr>
          <w:lang w:val="en-US"/>
        </w:rPr>
      </w:pPr>
      <w:r>
        <w:rPr>
          <w:lang w:val="en-US"/>
        </w:rPr>
        <w:t xml:space="preserve">Because the frequency of double mutants is very low at the stage where they are subject to possible extinction by drift, the </w:t>
      </w:r>
      <w:proofErr w:type="gramStart"/>
      <w:r>
        <w:rPr>
          <w:lang w:val="en-US"/>
        </w:rPr>
        <w:t>population mean</w:t>
      </w:r>
      <w:proofErr w:type="gramEnd"/>
      <w:r>
        <w:rPr>
          <w:lang w:val="en-US"/>
        </w:rPr>
        <w:t xml:space="preserve"> fitness can be calculated without considering </w:t>
      </w:r>
      <w:r w:rsidR="008572C9">
        <w:rPr>
          <w:lang w:val="en-US"/>
        </w:rPr>
        <w:t xml:space="preserve">double mutants. Therefore, </w:t>
      </w:r>
      <w:r>
        <w:rPr>
          <w:lang w:val="en-US"/>
        </w:rPr>
        <w:t xml:space="preserve">the value we use is the mean fitness of the population at the MSB. Without stress-induced mutation,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w:t>
      </w:r>
      <w:r>
        <w:rPr>
          <w:lang w:val="en-US"/>
        </w:rPr>
        <w:fldChar w:fldCharType="begin" w:fldLock="1"/>
      </w:r>
      <w:r w:rsidR="002C3A88">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"mendeley" : { "previouslyFormattedCitation" : "(21)" }, "properties" : { "noteIndex" : 0 }, "schema" : "https://github.com/citation-style-language/schema/raw/master/csl-citation.json" }</w:instrText>
      </w:r>
      <w:r>
        <w:rPr>
          <w:lang w:val="en-US"/>
        </w:rPr>
        <w:fldChar w:fldCharType="separate"/>
      </w:r>
      <w:r w:rsidR="00013523" w:rsidRPr="00013523">
        <w:rPr>
          <w:noProof/>
          <w:lang w:val="en-US"/>
        </w:rPr>
        <w:t>(21)</w:t>
      </w:r>
      <w:r>
        <w:rPr>
          <w:lang w:val="en-US"/>
        </w:rPr>
        <w:fldChar w:fldCharType="end"/>
      </w:r>
      <w:r>
        <w:rPr>
          <w:lang w:val="en-US"/>
        </w:rPr>
        <w:t>. Therefore,</w:t>
      </w:r>
      <w:r w:rsidR="00CC2E91">
        <w:rPr>
          <w:lang w:val="en-US"/>
        </w:rPr>
        <w:t xml:space="preserve"> </w:t>
      </w:r>
      <m:oMath>
        <m:r>
          <w:rPr>
            <w:rFonts w:ascii="Cambria Math" w:hAnsi="Cambria Math"/>
            <w:lang w:val="en-US"/>
          </w:rPr>
          <m:t>α=1+sH</m:t>
        </m:r>
      </m:oMath>
      <w:r w:rsidR="001639B1">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639B1" w:rsidTr="001639B1">
        <w:tc>
          <w:tcPr>
            <w:tcW w:w="4500" w:type="pct"/>
            <w:vAlign w:val="center"/>
          </w:tcPr>
          <w:p w:rsidR="001639B1" w:rsidRDefault="008572C9" w:rsidP="001639B1">
            <w:pPr>
              <w:ind w:firstLine="0"/>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1639B1" w:rsidRDefault="001639B1" w:rsidP="001639B1">
            <w:pPr>
              <w:ind w:firstLine="0"/>
              <w:rPr>
                <w:lang w:val="en-US"/>
              </w:rPr>
            </w:pPr>
            <w:bookmarkStart w:id="10" w:name="_Ref354316816"/>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8</w:t>
            </w:r>
            <w:r>
              <w:rPr>
                <w:lang w:val="en-US"/>
              </w:rPr>
              <w:fldChar w:fldCharType="end"/>
            </w:r>
            <w:r>
              <w:rPr>
                <w:lang w:val="en-US"/>
              </w:rPr>
              <w:t>)</w:t>
            </w:r>
            <w:bookmarkEnd w:id="10"/>
          </w:p>
        </w:tc>
      </w:tr>
    </w:tbl>
    <w:p w:rsidR="001E0EBF" w:rsidRPr="00CC2E91" w:rsidRDefault="001639B1" w:rsidP="001639B1">
      <w:pPr>
        <w:ind w:firstLine="0"/>
        <w:rPr>
          <w:lang w:val="en-US"/>
        </w:rPr>
      </w:pPr>
      <w:r>
        <w:rPr>
          <w:lang w:val="en-US"/>
        </w:rPr>
        <w:t>A</w:t>
      </w:r>
      <w:r w:rsidR="00CC2E91">
        <w:rPr>
          <w:lang w:val="en-US"/>
        </w:rPr>
        <w:t xml:space="preserve">ssuming that </w:t>
      </w:r>
      <m:oMath>
        <m:r>
          <w:rPr>
            <w:rFonts w:ascii="Cambria Math" w:hAnsi="Cambria Math"/>
            <w:lang w:val="en-US"/>
          </w:rPr>
          <m:t>1-α=sH</m:t>
        </m:r>
      </m:oMath>
      <w:r w:rsidR="00CC2E91">
        <w:rPr>
          <w:lang w:val="en-US"/>
        </w:rPr>
        <w:t xml:space="preserve"> is small we get</w:t>
      </w:r>
      <w:r w:rsidR="008572C9">
        <w:rPr>
          <w:lang w:val="en-US"/>
        </w:rPr>
        <w:t xml:space="preserve"> (the star * denotes approximations):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E0EBF" w:rsidTr="00332A32">
        <w:tc>
          <w:tcPr>
            <w:tcW w:w="4500" w:type="pct"/>
            <w:vAlign w:val="center"/>
          </w:tcPr>
          <w:p w:rsidR="001E0EBF" w:rsidRDefault="0018262D" w:rsidP="00CC2E91">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1E0EBF" w:rsidRDefault="001E0EBF" w:rsidP="00CC2E91">
            <w:pPr>
              <w:ind w:firstLine="0"/>
              <w:rPr>
                <w:lang w:val="en-US"/>
              </w:rPr>
            </w:pPr>
            <w:bookmarkStart w:id="11" w:name="_Ref354134928"/>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9</w:t>
            </w:r>
            <w:r>
              <w:rPr>
                <w:lang w:val="en-US"/>
              </w:rPr>
              <w:fldChar w:fldCharType="end"/>
            </w:r>
            <w:r>
              <w:rPr>
                <w:lang w:val="en-US"/>
              </w:rPr>
              <w:t>)</w:t>
            </w:r>
            <w:bookmarkEnd w:id="11"/>
          </w:p>
        </w:tc>
      </w:tr>
    </w:tbl>
    <w:p w:rsidR="00555F3C" w:rsidRDefault="00CC2E91" w:rsidP="004B1BAC">
      <w:pPr>
        <w:ind w:firstLine="0"/>
        <w:rPr>
          <w:lang w:val="en-US"/>
        </w:rPr>
      </w:pPr>
      <w:r>
        <w:rPr>
          <w:lang w:val="en-US"/>
        </w:rPr>
        <w:t xml:space="preserve">Which is a classic result in population genetics </w:t>
      </w:r>
      <w:r w:rsidR="004B1BAC">
        <w:rPr>
          <w:lang w:val="en-US"/>
        </w:rPr>
        <w:fldChar w:fldCharType="begin" w:fldLock="1"/>
      </w:r>
      <w:r w:rsidR="002C3A88">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"uris" : [ "http://www.mendeley.com/documents/?uuid=935a0a5d-5ac9-4e39-9957-d23904f30ab8" ] } ], "mendeley" : { "previouslyFormattedCitation" : "(23)" }, "properties" : { "noteIndex" : 0 }, "schema" : "https://github.com/citation-style-language/schema/raw/master/csl-citation.json" }</w:instrText>
      </w:r>
      <w:r w:rsidR="004B1BAC">
        <w:rPr>
          <w:lang w:val="en-US"/>
        </w:rPr>
        <w:fldChar w:fldCharType="separate"/>
      </w:r>
      <w:r w:rsidR="00013523" w:rsidRPr="00013523">
        <w:rPr>
          <w:noProof/>
          <w:lang w:val="en-US"/>
        </w:rPr>
        <w:t>(23)</w:t>
      </w:r>
      <w:r w:rsidR="004B1BAC">
        <w:rPr>
          <w:lang w:val="en-US"/>
        </w:rPr>
        <w:fldChar w:fldCharType="end"/>
      </w:r>
      <w:r w:rsidR="00555F3C">
        <w:rPr>
          <w:lang w:val="en-US"/>
        </w:rPr>
        <w:t>.</w:t>
      </w:r>
      <w:r w:rsidR="000F696F">
        <w:rPr>
          <w:lang w:val="en-US"/>
        </w:rPr>
        <w:t xml:space="preserve"> Note that this value </w:t>
      </w:r>
      <w:r w:rsidR="000F696F" w:rsidRPr="000F696F">
        <w:rPr>
          <w:lang w:val="en-US"/>
        </w:rPr>
        <w:t>does not</w:t>
      </w:r>
      <w:r w:rsidR="004B1BAC">
        <w:rPr>
          <w:lang w:val="en-US"/>
        </w:rPr>
        <w:t xml:space="preserve"> depend on the mutation rate so </w:t>
      </w:r>
      <w:r w:rsidR="000F696F">
        <w:rPr>
          <w:lang w:val="en-US"/>
        </w:rPr>
        <w:t xml:space="preserve">it is not affected by constitutive </w:t>
      </w:r>
      <w:r w:rsidR="004B1BAC">
        <w:rPr>
          <w:lang w:val="en-US"/>
        </w:rPr>
        <w:t>hyper</w:t>
      </w:r>
      <w:r w:rsidR="000F696F">
        <w:rPr>
          <w:lang w:val="en-US"/>
        </w:rPr>
        <w:t>mutation.</w:t>
      </w:r>
      <w:r w:rsidR="00555F3C">
        <w:rPr>
          <w:lang w:val="en-US"/>
        </w:rPr>
        <w:t xml:space="preserve"> </w:t>
      </w:r>
    </w:p>
    <w:p w:rsidR="002E568C" w:rsidRDefault="00555F3C" w:rsidP="004B1BAC">
      <w:pPr>
        <w:ind w:firstLine="0"/>
        <w:rPr>
          <w:lang w:val="en-US"/>
        </w:rPr>
      </w:pPr>
      <w:r>
        <w:rPr>
          <w:lang w:val="en-US"/>
        </w:rPr>
        <w:t xml:space="preserve">However, as we have shown before </w:t>
      </w:r>
      <w:r>
        <w:rPr>
          <w:lang w:val="en-US"/>
        </w:rPr>
        <w:fldChar w:fldCharType="begin" w:fldLock="1"/>
      </w:r>
      <w:r w:rsidR="002C3A88">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13523" w:rsidRPr="00013523">
        <w:rPr>
          <w:noProof/>
          <w:lang w:val="en-US"/>
        </w:rPr>
        <w:t>(4)</w:t>
      </w:r>
      <w:r>
        <w:rPr>
          <w:lang w:val="en-US"/>
        </w:rPr>
        <w:fldChar w:fldCharType="end"/>
      </w:r>
      <w:r>
        <w:rPr>
          <w:lang w:val="en-US"/>
        </w:rPr>
        <w:t xml:space="preserve">, the mean fitness of a population with stress-induced mutation can be different </w:t>
      </w:r>
      <w:r w:rsidR="004B1BAC">
        <w:rPr>
          <w:lang w:val="en-US"/>
        </w:rPr>
        <w:t xml:space="preserve">from </w:t>
      </w:r>
      <w:r w:rsidR="004B1BAC" w:rsidRPr="004B1BAC">
        <w:rPr>
          <w:i/>
          <w:iCs/>
          <w:lang w:val="en-US"/>
        </w:rPr>
        <w:t>e</w:t>
      </w:r>
      <w:r w:rsidR="004B1BAC" w:rsidRPr="004B1BAC">
        <w:rPr>
          <w:i/>
          <w:iCs/>
          <w:vertAlign w:val="superscript"/>
          <w:lang w:val="en-US"/>
        </w:rPr>
        <w:t>-U</w:t>
      </w:r>
      <w:r w:rsidR="004B1BAC">
        <w:rPr>
          <w:lang w:val="en-US"/>
        </w:rPr>
        <w:t xml:space="preserve"> because of the variation in the mutation rate</w:t>
      </w:r>
      <w:r>
        <w:rPr>
          <w:lang w:val="en-US"/>
        </w:rPr>
        <w:t>. Here, the mean fitness with stress-induced</w:t>
      </w:r>
      <w:r w:rsidR="004B1BAC">
        <w:rPr>
          <w:lang w:val="en-US"/>
        </w:rPr>
        <w:t xml:space="preserve"> mutation</w:t>
      </w:r>
      <w:r>
        <w:rPr>
          <w:lang w:val="en-US"/>
        </w:rPr>
        <w:t xml:space="preserve"> </w:t>
      </w:r>
      <w:r w:rsidR="00C74586">
        <w:rPr>
          <w:lang w:val="en-US"/>
        </w:rPr>
        <w:t xml:space="preserve">can be calculated by separating the population to the </w:t>
      </w:r>
      <w:r w:rsidR="004B1BAC">
        <w:rPr>
          <w:lang w:val="en-US"/>
        </w:rPr>
        <w:t>mutation-free</w:t>
      </w:r>
      <w:r w:rsidR="00C74586">
        <w:rPr>
          <w:lang w:val="en-US"/>
        </w:rPr>
        <w:t xml:space="preserv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C74586">
        <w:rPr>
          <w:lang w:val="en-US"/>
        </w:rPr>
        <w:t xml:space="preserve"> which has fitness </w:t>
      </w:r>
      <w:r w:rsidR="00C74586" w:rsidRPr="004B1BAC">
        <w:rPr>
          <w:i/>
          <w:iCs/>
          <w:lang w:val="en-US"/>
        </w:rPr>
        <w:t>1</w:t>
      </w:r>
      <w:r w:rsidR="004B1BAC">
        <w:rPr>
          <w:lang w:val="en-US"/>
        </w:rPr>
        <w:t xml:space="preserve"> and the rest of the population with a fraction </w:t>
      </w:r>
      <w:proofErr w:type="gramStart"/>
      <w:r w:rsidR="004B1BAC">
        <w:rPr>
          <w:lang w:val="en-US"/>
        </w:rPr>
        <w:t xml:space="preserve">of </w:t>
      </w:r>
      <w:proofErr w:type="gramEnd"/>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C74586">
        <w:rPr>
          <w:lang w:val="en-US"/>
        </w:rPr>
        <w:t xml:space="preserve">. Within the </w:t>
      </w:r>
      <w:r w:rsidR="004B1BAC">
        <w:rPr>
          <w:lang w:val="en-US"/>
        </w:rPr>
        <w:t xml:space="preserve">non-mutation-free </w:t>
      </w:r>
      <w:proofErr w:type="gramStart"/>
      <w:r w:rsidR="004B1BAC">
        <w:rPr>
          <w:lang w:val="en-US"/>
        </w:rPr>
        <w:t>fraction</w:t>
      </w:r>
      <w:r w:rsidR="00C74586">
        <w:rPr>
          <w:lang w:val="en-US"/>
        </w:rPr>
        <w:t>, which have</w:t>
      </w:r>
      <w:proofErr w:type="gramEnd"/>
      <w:r w:rsidR="00C74586">
        <w:rPr>
          <w:lang w:val="en-US"/>
        </w:rPr>
        <w:t xml:space="preserve"> at least one mutation, additional mutations are Poisson distributed with expectation </w:t>
      </w:r>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sidR="004B1BAC">
        <w:rPr>
          <w:lang w:val="en-US"/>
        </w:rPr>
        <w:t xml:space="preserve"> because these individuals are</w:t>
      </w:r>
      <w:r w:rsidR="00C74586">
        <w:rPr>
          <w:lang w:val="en-US"/>
        </w:rPr>
        <w:t xml:space="preserve"> hypermutating. Therefore the mean fitness of this </w:t>
      </w:r>
      <w:r w:rsidR="004B1BAC">
        <w:rPr>
          <w:lang w:val="en-US"/>
        </w:rPr>
        <w:t xml:space="preserve">fraction </w:t>
      </w:r>
      <w:proofErr w:type="gramStart"/>
      <w:r w:rsidR="00C74586">
        <w:rPr>
          <w:lang w:val="en-US"/>
        </w:rPr>
        <w:t xml:space="preserve">is </w:t>
      </w:r>
      <w:proofErr w:type="gramEnd"/>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sidR="00C74586">
        <w:rPr>
          <w:lang w:val="en-US"/>
        </w:rPr>
        <w:t>. Taken together, the mean fitness of a population with stress-induced mutation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C3939" w:rsidTr="00332A32">
        <w:tc>
          <w:tcPr>
            <w:tcW w:w="4500" w:type="pct"/>
            <w:vAlign w:val="center"/>
          </w:tcPr>
          <w:p w:rsidR="001C3939" w:rsidRDefault="0018262D" w:rsidP="004D1872">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1C3939" w:rsidRDefault="001C3939" w:rsidP="00CC2E91">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10</w:t>
            </w:r>
            <w:r>
              <w:rPr>
                <w:lang w:val="en-US"/>
              </w:rPr>
              <w:fldChar w:fldCharType="end"/>
            </w:r>
            <w:r>
              <w:rPr>
                <w:lang w:val="en-US"/>
              </w:rPr>
              <w:t>)</w:t>
            </w:r>
          </w:p>
        </w:tc>
      </w:tr>
    </w:tbl>
    <w:p w:rsidR="001C3939" w:rsidRDefault="001C3939" w:rsidP="00E30ED6">
      <w:pPr>
        <w:ind w:firstLine="0"/>
        <w:rPr>
          <w:lang w:val="en-US"/>
        </w:rPr>
      </w:pPr>
      <w:proofErr w:type="spellStart"/>
      <w:r>
        <w:rPr>
          <w:lang w:val="en-US"/>
        </w:rPr>
        <w:t>Pluging</w:t>
      </w:r>
      <w:proofErr w:type="spellEnd"/>
      <w:r>
        <w:rPr>
          <w:lang w:val="en-US"/>
        </w:rPr>
        <w:t xml:space="preserve"> this in </w:t>
      </w:r>
      <w:r>
        <w:rPr>
          <w:lang w:val="en-US"/>
        </w:rPr>
        <w:fldChar w:fldCharType="begin"/>
      </w:r>
      <w:r>
        <w:rPr>
          <w:lang w:val="en-US"/>
        </w:rPr>
        <w:instrText xml:space="preserve"> REF _Ref354133212 \h </w:instrText>
      </w:r>
      <w:r w:rsidR="001E0EBF">
        <w:rPr>
          <w:lang w:val="en-US"/>
        </w:rPr>
        <w:instrText xml:space="preserve"> \* MERGEFORMAT </w:instrText>
      </w:r>
      <w:r>
        <w:rPr>
          <w:lang w:val="en-US"/>
        </w:rPr>
      </w:r>
      <w:r>
        <w:rPr>
          <w:lang w:val="en-US"/>
        </w:rPr>
        <w:fldChar w:fldCharType="separate"/>
      </w:r>
      <w:r w:rsidR="00CF2388">
        <w:rPr>
          <w:lang w:val="en-US"/>
        </w:rPr>
        <w:t>(</w:t>
      </w:r>
      <w:r w:rsidR="00CF2388">
        <w:rPr>
          <w:noProof/>
          <w:lang w:val="en-US"/>
        </w:rPr>
        <w:t>6</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_Ref354133215 \h </w:instrText>
      </w:r>
      <w:r w:rsidR="001E0EBF">
        <w:rPr>
          <w:lang w:val="en-US"/>
        </w:rPr>
        <w:instrText xml:space="preserve"> \* MERGEFORMAT </w:instrText>
      </w:r>
      <w:r>
        <w:rPr>
          <w:lang w:val="en-US"/>
        </w:rPr>
      </w:r>
      <w:r>
        <w:rPr>
          <w:lang w:val="en-US"/>
        </w:rPr>
        <w:fldChar w:fldCharType="separate"/>
      </w:r>
      <w:r w:rsidR="00CF2388">
        <w:rPr>
          <w:lang w:val="en-US"/>
        </w:rPr>
        <w:t>(</w:t>
      </w:r>
      <w:r w:rsidR="00CF2388">
        <w:rPr>
          <w:noProof/>
          <w:lang w:val="en-US"/>
        </w:rPr>
        <w:t>7</w:t>
      </w:r>
      <w:r w:rsidR="00CF2388">
        <w:rPr>
          <w:lang w:val="en-US"/>
        </w:rPr>
        <w:t>)</w:t>
      </w:r>
      <w:r>
        <w:rPr>
          <w:lang w:val="en-US"/>
        </w:rPr>
        <w:fldChar w:fldCharType="end"/>
      </w:r>
      <w:r>
        <w:rPr>
          <w:lang w:val="en-US"/>
        </w:rPr>
        <w:t xml:space="preserve"> gives a different fixation probability for populations with stress-induced mutation</w:t>
      </w:r>
      <w:r w:rsidR="002F2FAE">
        <w:rPr>
          <w:lang w:val="en-US"/>
        </w:rPr>
        <w:t xml:space="preserve"> (see </w:t>
      </w:r>
      <w:r w:rsidR="002F2FAE">
        <w:rPr>
          <w:lang w:val="en-US"/>
        </w:rPr>
        <w:fldChar w:fldCharType="begin"/>
      </w:r>
      <w:r w:rsidR="002F2FAE">
        <w:rPr>
          <w:lang w:val="en-US"/>
        </w:rPr>
        <w:instrText xml:space="preserve"> REF _Ref354319797 \r \h </w:instrText>
      </w:r>
      <w:r w:rsidR="002F2FAE">
        <w:rPr>
          <w:lang w:val="en-US"/>
        </w:rPr>
      </w:r>
      <w:r w:rsidR="002F2FAE">
        <w:rPr>
          <w:lang w:val="en-US"/>
        </w:rPr>
        <w:fldChar w:fldCharType="separate"/>
      </w:r>
      <w:r w:rsidR="00CF2388">
        <w:rPr>
          <w:rFonts w:hint="eastAsia"/>
          <w:cs/>
          <w:lang w:val="en-US"/>
        </w:rPr>
        <w:t>‎</w:t>
      </w:r>
      <w:r w:rsidR="00CF2388">
        <w:rPr>
          <w:lang w:val="en-US"/>
        </w:rPr>
        <w:t>10.1</w:t>
      </w:r>
      <w:r w:rsidR="002F2FAE">
        <w:rPr>
          <w:lang w:val="en-US"/>
        </w:rPr>
        <w:fldChar w:fldCharType="end"/>
      </w:r>
      <w:r w:rsidR="002F2FAE">
        <w:rPr>
          <w:lang w:val="en-US"/>
        </w:rPr>
        <w:t xml:space="preserve"> for full derivation)</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C3939" w:rsidTr="00332A32">
        <w:tc>
          <w:tcPr>
            <w:tcW w:w="4500" w:type="pct"/>
            <w:vAlign w:val="center"/>
          </w:tcPr>
          <w:p w:rsidR="001C3939" w:rsidRDefault="0018262D" w:rsidP="00E133E7">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1C3939" w:rsidRDefault="001C3939" w:rsidP="00CC2E91">
            <w:pPr>
              <w:ind w:firstLine="0"/>
              <w:rPr>
                <w:lang w:val="en-US"/>
              </w:rPr>
            </w:pPr>
            <w:bookmarkStart w:id="12" w:name="_Ref354134929"/>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11</w:t>
            </w:r>
            <w:r>
              <w:rPr>
                <w:lang w:val="en-US"/>
              </w:rPr>
              <w:fldChar w:fldCharType="end"/>
            </w:r>
            <w:r>
              <w:rPr>
                <w:lang w:val="en-US"/>
              </w:rPr>
              <w:t>)</w:t>
            </w:r>
            <w:bookmarkEnd w:id="12"/>
          </w:p>
        </w:tc>
      </w:tr>
    </w:tbl>
    <w:p w:rsidR="001C3939" w:rsidRDefault="004B1BAC" w:rsidP="004B1BAC">
      <w:pPr>
        <w:pStyle w:val="Heading3"/>
        <w:rPr>
          <w:lang w:val="en-US"/>
        </w:rPr>
      </w:pPr>
      <w:r>
        <w:rPr>
          <w:lang w:val="en-US"/>
        </w:rPr>
        <w:t>A</w:t>
      </w:r>
      <w:r w:rsidR="001C3939">
        <w:rPr>
          <w:lang w:val="en-US"/>
        </w:rPr>
        <w:t xml:space="preserve">daptation </w:t>
      </w:r>
      <w:r>
        <w:rPr>
          <w:lang w:val="en-US"/>
        </w:rPr>
        <w:t>rate</w:t>
      </w:r>
    </w:p>
    <w:p w:rsidR="00D516F5" w:rsidRDefault="00D516F5" w:rsidP="0078136D">
      <w:pPr>
        <w:ind w:firstLine="0"/>
        <w:rPr>
          <w:lang w:val="en-US"/>
        </w:rPr>
      </w:pPr>
      <w:r>
        <w:rPr>
          <w:lang w:val="en-US"/>
        </w:rPr>
        <w:t>From the probability</w:t>
      </w:r>
      <w:r w:rsidR="004B1BAC">
        <w:rPr>
          <w:lang w:val="en-US"/>
        </w:rPr>
        <w:t xml:space="preserve"> </w:t>
      </w:r>
      <w:r w:rsidR="004B1BAC">
        <w:rPr>
          <w:i/>
          <w:iCs/>
          <w:lang w:val="en-US"/>
        </w:rPr>
        <w:t>q</w:t>
      </w:r>
      <w:r>
        <w:rPr>
          <w:lang w:val="en-US"/>
        </w:rPr>
        <w:t xml:space="preserve"> that in a population without double mutants a newborn is a double mutant we can derive the probability that </w:t>
      </w:r>
      <w:r w:rsidR="004B1BAC">
        <w:rPr>
          <w:lang w:val="en-US"/>
        </w:rPr>
        <w:t>some</w:t>
      </w:r>
      <w:r>
        <w:rPr>
          <w:lang w:val="en-US"/>
        </w:rPr>
        <w:t xml:space="preserve"> double mutant</w:t>
      </w:r>
      <w:r w:rsidR="004B1BAC">
        <w:rPr>
          <w:lang w:val="en-US"/>
        </w:rPr>
        <w:t>s</w:t>
      </w:r>
      <w:r>
        <w:rPr>
          <w:lang w:val="en-US"/>
        </w:rPr>
        <w:t xml:space="preserve"> </w:t>
      </w:r>
      <w:r>
        <w:rPr>
          <w:lang w:val="en-US"/>
        </w:rPr>
        <w:lastRenderedPageBreak/>
        <w:t xml:space="preserve">appear in the </w:t>
      </w:r>
      <w:r w:rsidR="004B1BAC">
        <w:rPr>
          <w:lang w:val="en-US"/>
        </w:rPr>
        <w:t xml:space="preserve">next </w:t>
      </w:r>
      <w:proofErr w:type="gramStart"/>
      <w:r w:rsidR="004B1BAC">
        <w:rPr>
          <w:lang w:val="en-US"/>
        </w:rPr>
        <w:t>generation</w:t>
      </w:r>
      <w:r>
        <w:rPr>
          <w:lang w:val="en-US"/>
        </w:rPr>
        <w:t xml:space="preserve"> </w:t>
      </w:r>
      <w:proofErr w:type="gramEnd"/>
      <m:oMath>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w:t>
      </w:r>
      <w:r w:rsidR="004B1BAC">
        <w:rPr>
          <w:lang w:val="en-US"/>
        </w:rPr>
        <w:t>constraint</w:t>
      </w:r>
      <w:r>
        <w:rPr>
          <w:lang w:val="en-US"/>
        </w:rPr>
        <w:t xml:space="preserve"> </w:t>
      </w:r>
      <w:r>
        <w:rPr>
          <w:lang w:val="en-US"/>
        </w:rPr>
        <w:fldChar w:fldCharType="begin"/>
      </w:r>
      <w:r>
        <w:rPr>
          <w:lang w:val="en-US"/>
        </w:rPr>
        <w:instrText xml:space="preserve"> REF _Ref354129072 \h </w:instrText>
      </w:r>
      <w:r w:rsidR="001E0EBF">
        <w:rPr>
          <w:lang w:val="en-US"/>
        </w:rPr>
        <w:instrText xml:space="preserve"> \* MERGEFORMAT </w:instrText>
      </w:r>
      <w:r>
        <w:rPr>
          <w:lang w:val="en-US"/>
        </w:rPr>
      </w:r>
      <w:r>
        <w:rPr>
          <w:lang w:val="en-US"/>
        </w:rPr>
        <w:fldChar w:fldCharType="separate"/>
      </w:r>
      <w:r w:rsidR="00CF2388">
        <w:rPr>
          <w:lang w:val="en-US"/>
        </w:rPr>
        <w:t>(</w:t>
      </w:r>
      <w:r w:rsidR="00CF2388">
        <w:rPr>
          <w:noProof/>
          <w:lang w:val="en-US"/>
        </w:rPr>
        <w:t>2</w:t>
      </w:r>
      <w:r w:rsidR="00CF2388">
        <w:rPr>
          <w:lang w:val="en-US"/>
        </w:rPr>
        <w:t>)</w:t>
      </w:r>
      <w:r>
        <w:rPr>
          <w:lang w:val="en-US"/>
        </w:rPr>
        <w:fldChar w:fldCharType="end"/>
      </w:r>
      <w:r>
        <w:rPr>
          <w:lang w:val="en-US"/>
        </w:rPr>
        <w:t xml:space="preserve"> guarantees that </w:t>
      </w:r>
      <w:proofErr w:type="spellStart"/>
      <w:r w:rsidRPr="001752B4">
        <w:rPr>
          <w:i/>
          <w:iCs/>
          <w:lang w:val="en-US"/>
        </w:rPr>
        <w:t>Nq</w:t>
      </w:r>
      <w:proofErr w:type="spellEnd"/>
      <w:r>
        <w:rPr>
          <w:lang w:val="en-US"/>
        </w:rPr>
        <w:t xml:space="preserve"> is very </w:t>
      </w:r>
      <w:proofErr w:type="gramStart"/>
      <w:r>
        <w:rPr>
          <w:lang w:val="en-US"/>
        </w:rPr>
        <w:t>small,</w:t>
      </w:r>
      <w:proofErr w:type="gramEnd"/>
      <w:r>
        <w:rPr>
          <w:lang w:val="en-US"/>
        </w:rPr>
        <w:t xml:space="preserve"> hence this probability can be approximated by </w:t>
      </w:r>
      <w:proofErr w:type="spellStart"/>
      <w:r>
        <w:rPr>
          <w:i/>
          <w:iCs/>
          <w:lang w:val="en-US"/>
        </w:rPr>
        <w:t>Nq</w:t>
      </w:r>
      <w:proofErr w:type="spellEnd"/>
      <w:r>
        <w:rPr>
          <w:lang w:val="en-US"/>
        </w:rPr>
        <w:t>.</w:t>
      </w:r>
    </w:p>
    <w:p w:rsidR="00D516F5" w:rsidRPr="00D516F5" w:rsidRDefault="00D516F5" w:rsidP="00CC2E91">
      <w:pPr>
        <w:ind w:firstLine="0"/>
        <w:rPr>
          <w:lang w:val="en-US"/>
        </w:rPr>
      </w:pPr>
      <w:r>
        <w:rPr>
          <w:lang w:val="en-US"/>
        </w:rPr>
        <w:t xml:space="preserve">Once a double mutant appears it has a probability </w:t>
      </w:r>
      <w:r w:rsidR="0078136D">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D516F5" w:rsidRDefault="00D516F5" w:rsidP="00D35121">
      <w:pPr>
        <w:ind w:firstLine="0"/>
        <w:rPr>
          <w:lang w:val="en-US"/>
        </w:rPr>
      </w:pPr>
      <w:r>
        <w:rPr>
          <w:lang w:val="en-US"/>
        </w:rPr>
        <w:t>The time for adaptation</w:t>
      </w:r>
      <w:r w:rsidR="00145C26">
        <w:rPr>
          <w:lang w:val="en-US"/>
        </w:rPr>
        <w:t xml:space="preserve"> </w:t>
      </w:r>
      <w:r w:rsidR="00145C26" w:rsidRPr="00145C26">
        <w:rPr>
          <w:i/>
          <w:iCs/>
          <w:lang w:val="en-US"/>
        </w:rPr>
        <w:t>T</w:t>
      </w:r>
      <w:r w:rsidR="00145C26" w:rsidRPr="00145C26">
        <w:rPr>
          <w:i/>
          <w:iCs/>
          <w:vertAlign w:val="subscript"/>
          <w:lang w:val="en-US"/>
        </w:rPr>
        <w:t>a</w:t>
      </w:r>
      <w:r>
        <w:rPr>
          <w:lang w:val="en-US"/>
        </w:rPr>
        <w:t xml:space="preserve"> can be approximated by the waiting time for a double mutant</w:t>
      </w:r>
      <w:r w:rsidR="00145C26">
        <w:rPr>
          <w:lang w:val="en-US"/>
        </w:rPr>
        <w:t xml:space="preserve"> </w:t>
      </w:r>
      <w:proofErr w:type="gramStart"/>
      <w:r>
        <w:rPr>
          <w:lang w:val="en-US"/>
        </w:rPr>
        <w:t>which</w:t>
      </w:r>
      <w:proofErr w:type="gramEnd"/>
      <w:r>
        <w:rPr>
          <w:lang w:val="en-US"/>
        </w:rPr>
        <w:t xml:space="preserve"> will go to fixation</w:t>
      </w:r>
      <w:r w:rsidR="001449C0">
        <w:rPr>
          <w:lang w:val="en-US"/>
        </w:rPr>
        <w:t xml:space="preserve"> </w:t>
      </w:r>
      <w:r w:rsidR="001449C0">
        <w:rPr>
          <w:i/>
          <w:iCs/>
          <w:lang w:val="en-US"/>
        </w:rPr>
        <w:t>T</w:t>
      </w:r>
      <w:r w:rsidR="001449C0">
        <w:rPr>
          <w:i/>
          <w:iCs/>
          <w:vertAlign w:val="subscript"/>
          <w:lang w:val="en-US"/>
        </w:rPr>
        <w:t>w</w:t>
      </w:r>
      <w:r>
        <w:rPr>
          <w:lang w:val="en-US"/>
        </w:rPr>
        <w:t>. This is true as long as fixation is a much faster process than mutation (</w:t>
      </w:r>
      <w:r w:rsidR="0078136D">
        <w:rPr>
          <w:lang w:val="en-US"/>
        </w:rPr>
        <w:t xml:space="preserve">guaranteed by </w:t>
      </w:r>
      <w:r w:rsidR="0078136D" w:rsidRPr="0078136D">
        <w:rPr>
          <w:rFonts w:ascii="Times New Roman" w:hAnsi="Times New Roman"/>
          <w:i/>
          <w:iCs/>
          <w:lang w:val="en-US"/>
        </w:rPr>
        <w:t>µ</w:t>
      </w:r>
      <w:r w:rsidR="0078136D" w:rsidRPr="0078136D">
        <w:rPr>
          <w:vertAlign w:val="superscript"/>
          <w:lang w:val="en-US"/>
        </w:rPr>
        <w:t>2</w:t>
      </w:r>
      <w:r w:rsidR="0078136D" w:rsidRPr="0078136D">
        <w:rPr>
          <w:rFonts w:ascii="Times New Roman" w:hAnsi="Times New Roman"/>
          <w:i/>
          <w:iCs/>
          <w:lang w:val="en-US"/>
        </w:rPr>
        <w:t>&lt;</w:t>
      </w:r>
      <w:r w:rsidR="0078136D" w:rsidRPr="0078136D">
        <w:rPr>
          <w:i/>
          <w:iCs/>
          <w:lang w:val="en-US"/>
        </w:rPr>
        <w:t>2</w:t>
      </w:r>
      <w:r w:rsidR="0078136D">
        <w:rPr>
          <w:rFonts w:ascii="Times New Roman" w:hAnsi="Times New Roman"/>
          <w:lang w:val="en-US"/>
        </w:rPr>
        <w:t xml:space="preserve"> </w:t>
      </w:r>
      <w:r w:rsidR="0078136D" w:rsidRPr="0078136D">
        <w:rPr>
          <w:lang w:val="en-US"/>
        </w:rPr>
        <w:t>which is a weaker constraint than</w:t>
      </w:r>
      <w:r w:rsidR="0078136D">
        <w:rPr>
          <w:rFonts w:ascii="Times New Roman" w:hAnsi="Times New Roman"/>
          <w:lang w:val="en-US"/>
        </w:rPr>
        <w:t xml:space="preserve"> </w:t>
      </w:r>
      <w:r w:rsidR="0078136D">
        <w:rPr>
          <w:rFonts w:ascii="Times New Roman" w:hAnsi="Times New Roman"/>
          <w:lang w:val="en-US"/>
        </w:rPr>
        <w:fldChar w:fldCharType="begin"/>
      </w:r>
      <w:r w:rsidR="0078136D">
        <w:rPr>
          <w:rFonts w:ascii="Times New Roman" w:hAnsi="Times New Roman"/>
          <w:lang w:val="en-US"/>
        </w:rPr>
        <w:instrText xml:space="preserve"> REF _Ref354149705 \h </w:instrText>
      </w:r>
      <w:r w:rsidR="0078136D">
        <w:rPr>
          <w:rFonts w:ascii="Times New Roman" w:hAnsi="Times New Roman"/>
          <w:lang w:val="en-US"/>
        </w:rPr>
      </w:r>
      <w:r w:rsidR="0078136D">
        <w:rPr>
          <w:rFonts w:ascii="Times New Roman" w:hAnsi="Times New Roman"/>
          <w:lang w:val="en-US"/>
        </w:rPr>
        <w:fldChar w:fldCharType="separate"/>
      </w:r>
      <w:r w:rsidR="0078136D">
        <w:rPr>
          <w:lang w:val="en-US"/>
        </w:rPr>
        <w:t>(</w:t>
      </w:r>
      <w:r w:rsidR="0078136D">
        <w:rPr>
          <w:noProof/>
          <w:lang w:val="en-US"/>
        </w:rPr>
        <w:t>1</w:t>
      </w:r>
      <w:r w:rsidR="0078136D">
        <w:rPr>
          <w:lang w:val="en-US"/>
        </w:rPr>
        <w:t>)</w:t>
      </w:r>
      <w:r w:rsidR="0078136D">
        <w:rPr>
          <w:rFonts w:ascii="Times New Roman" w:hAnsi="Times New Roman"/>
          <w:lang w:val="en-US"/>
        </w:rPr>
        <w:fldChar w:fldCharType="end"/>
      </w:r>
      <w:r>
        <w:rPr>
          <w:lang w:val="en-US"/>
        </w:rPr>
        <w:t xml:space="preserve">). </w:t>
      </w:r>
      <w:r w:rsidR="001449C0">
        <w:rPr>
          <w:i/>
          <w:iCs/>
          <w:lang w:val="en-US"/>
        </w:rPr>
        <w:t>T</w:t>
      </w:r>
      <w:r w:rsidR="001449C0">
        <w:rPr>
          <w:i/>
          <w:iCs/>
          <w:vertAlign w:val="subscript"/>
          <w:lang w:val="en-US"/>
        </w:rPr>
        <w:t>w</w:t>
      </w:r>
      <w:r w:rsidR="001449C0">
        <w:rPr>
          <w:lang w:val="en-US"/>
        </w:rPr>
        <w:t xml:space="preserve"> </w:t>
      </w:r>
      <w:r w:rsidR="0078136D">
        <w:rPr>
          <w:lang w:val="en-US"/>
        </w:rPr>
        <w:t>follows</w:t>
      </w:r>
      <w:r>
        <w:rPr>
          <w:lang w:val="en-US"/>
        </w:rPr>
        <w:t xml:space="preserve"> a geometric distribution with </w:t>
      </w:r>
      <w:r w:rsidR="0078136D">
        <w:rPr>
          <w:lang w:val="en-US"/>
        </w:rPr>
        <w:t xml:space="preserve">probability </w:t>
      </w:r>
      <w:proofErr w:type="spellStart"/>
      <w:r w:rsidRPr="00D516F5">
        <w:rPr>
          <w:i/>
          <w:iCs/>
          <w:lang w:val="en-US"/>
        </w:rPr>
        <w:t>Nq</w:t>
      </w:r>
      <w:proofErr w:type="spellEnd"/>
      <w:r w:rsidR="0078136D">
        <w:rPr>
          <w:rFonts w:ascii="Cambria Math" w:hAnsi="Cambria Math" w:cstheme="majorBidi"/>
          <w:i/>
          <w:iCs/>
          <w:lang w:val="en-US"/>
        </w:rPr>
        <w:t>𝜌</w:t>
      </w:r>
      <w:r>
        <w:rPr>
          <w:lang w:val="en-US"/>
        </w:rPr>
        <w:t xml:space="preserve"> and therefore the expected time for </w:t>
      </w:r>
      <w:r w:rsidR="001449C0">
        <w:rPr>
          <w:lang w:val="en-US"/>
        </w:rPr>
        <w:t xml:space="preserve">adaptation </w:t>
      </w:r>
      <w:r w:rsidR="0078136D">
        <w:rPr>
          <w:lang w:val="en-US"/>
        </w:rPr>
        <w:t xml:space="preserve">and its inverse, the adaptation rate </w:t>
      </w:r>
      <w:r w:rsidR="0078136D" w:rsidRPr="00D35121">
        <w:rPr>
          <w:rFonts w:ascii="Times New Roman" w:hAnsi="Times New Roman"/>
          <w:i/>
          <w:iCs/>
          <w:lang w:val="en-US"/>
        </w:rPr>
        <w:t>ν</w:t>
      </w:r>
      <w:r w:rsidR="00D35121">
        <w:rPr>
          <w:lang w:val="en-US"/>
        </w:rPr>
        <w:t>, can be approximated by</w:t>
      </w:r>
      <w:r w:rsidR="0078136D">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C3939" w:rsidTr="00332A32">
        <w:tc>
          <w:tcPr>
            <w:tcW w:w="4500" w:type="pct"/>
            <w:vAlign w:val="center"/>
          </w:tcPr>
          <w:p w:rsidR="001C3939" w:rsidRDefault="0078136D" w:rsidP="00D35121">
            <w:pPr>
              <w:ind w:firstLine="0"/>
              <w:rPr>
                <w:lang w:val="en-US"/>
              </w:rPr>
            </w:pPr>
            <m:oMathPara>
              <m:oMath>
                <m:r>
                  <w:rPr>
                    <w:rFonts w:ascii="Cambria Math" w:hAnsi="Cambria Math"/>
                    <w:lang w:val="en-US"/>
                  </w:rPr>
                  <m:t>ν=E</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e>
                  <m:sup>
                    <m:r>
                      <w:rPr>
                        <w:rFonts w:ascii="Cambria Math" w:hAnsi="Cambria Math"/>
                        <w:lang w:val="en-US"/>
                      </w:rPr>
                      <m:t>-1</m:t>
                    </m:r>
                  </m:sup>
                </m:sSup>
                <m:r>
                  <w:rPr>
                    <w:rFonts w:ascii="Cambria Math" w:hAnsi="Cambria Math"/>
                    <w:lang w:val="en-US"/>
                  </w:rPr>
                  <m:t>≈Nq</m:t>
                </m:r>
                <m:r>
                  <w:rPr>
                    <w:rFonts w:ascii="Cambria Math" w:hAnsi="Cambria Math" w:cstheme="majorBidi"/>
                    <w:lang w:val="en-US"/>
                  </w:rPr>
                  <m:t>ρ</m:t>
                </m:r>
              </m:oMath>
            </m:oMathPara>
          </w:p>
        </w:tc>
        <w:tc>
          <w:tcPr>
            <w:tcW w:w="500" w:type="pct"/>
            <w:vAlign w:val="center"/>
          </w:tcPr>
          <w:p w:rsidR="001C3939" w:rsidRDefault="001C3939" w:rsidP="00CC2E91">
            <w:pPr>
              <w:ind w:firstLine="0"/>
              <w:rPr>
                <w:lang w:val="en-US"/>
              </w:rPr>
            </w:pPr>
            <w:bookmarkStart w:id="13" w:name="_Ref354319010"/>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12</w:t>
            </w:r>
            <w:r>
              <w:rPr>
                <w:lang w:val="en-US"/>
              </w:rPr>
              <w:fldChar w:fldCharType="end"/>
            </w:r>
            <w:r>
              <w:rPr>
                <w:lang w:val="en-US"/>
              </w:rPr>
              <w:t>)</w:t>
            </w:r>
            <w:bookmarkEnd w:id="13"/>
          </w:p>
        </w:tc>
      </w:tr>
    </w:tbl>
    <w:p w:rsidR="00C74586" w:rsidRDefault="00D35121" w:rsidP="00CC2E91">
      <w:pPr>
        <w:ind w:firstLine="0"/>
        <w:rPr>
          <w:lang w:val="en-US"/>
        </w:rPr>
      </w:pPr>
      <w:r>
        <w:rPr>
          <w:lang w:val="en-US"/>
        </w:rPr>
        <w:t xml:space="preserve">This expression </w:t>
      </w:r>
      <w:r w:rsidR="000F696F">
        <w:rPr>
          <w:lang w:val="en-US"/>
        </w:rPr>
        <w:t>can be evaluated with or without stress-induced mutation by using</w:t>
      </w:r>
      <w:r>
        <w:rPr>
          <w:lang w:val="en-US"/>
        </w:rPr>
        <w:t xml:space="preserve"> </w:t>
      </w:r>
      <w:proofErr w:type="spellStart"/>
      <w:r>
        <w:rPr>
          <w:lang w:val="en-US"/>
        </w:rPr>
        <w:t>Eqs</w:t>
      </w:r>
      <w:proofErr w:type="spellEnd"/>
      <w:r>
        <w:rPr>
          <w:lang w:val="en-US"/>
        </w:rPr>
        <w:t>.</w:t>
      </w:r>
      <w:r w:rsidR="000F696F">
        <w:rPr>
          <w:lang w:val="en-US"/>
        </w:rPr>
        <w:t xml:space="preserve"> </w:t>
      </w:r>
      <w:r w:rsidR="000F696F">
        <w:rPr>
          <w:lang w:val="en-US"/>
        </w:rPr>
        <w:fldChar w:fldCharType="begin"/>
      </w:r>
      <w:r w:rsidR="000F696F">
        <w:rPr>
          <w:lang w:val="en-US"/>
        </w:rPr>
        <w:instrText xml:space="preserve"> REF _Ref354134924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3</w:t>
      </w:r>
      <w:r w:rsidR="00CF2388">
        <w:rPr>
          <w:lang w:val="en-US"/>
        </w:rPr>
        <w:t>)</w:t>
      </w:r>
      <w:r w:rsidR="000F696F">
        <w:rPr>
          <w:lang w:val="en-US"/>
        </w:rPr>
        <w:fldChar w:fldCharType="end"/>
      </w:r>
      <w:r w:rsidR="000F696F">
        <w:rPr>
          <w:lang w:val="en-US"/>
        </w:rPr>
        <w:t xml:space="preserve">, </w:t>
      </w:r>
      <w:r w:rsidR="000F696F">
        <w:rPr>
          <w:lang w:val="en-US"/>
        </w:rPr>
        <w:fldChar w:fldCharType="begin"/>
      </w:r>
      <w:r w:rsidR="000F696F">
        <w:rPr>
          <w:lang w:val="en-US"/>
        </w:rPr>
        <w:instrText xml:space="preserve"> REF _Ref354134926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4</w:t>
      </w:r>
      <w:r w:rsidR="00CF2388">
        <w:rPr>
          <w:lang w:val="en-US"/>
        </w:rPr>
        <w:t>)</w:t>
      </w:r>
      <w:r w:rsidR="000F696F">
        <w:rPr>
          <w:lang w:val="en-US"/>
        </w:rPr>
        <w:fldChar w:fldCharType="end"/>
      </w:r>
      <w:r w:rsidR="000F696F">
        <w:rPr>
          <w:lang w:val="en-US"/>
        </w:rPr>
        <w:t xml:space="preserve">, </w:t>
      </w:r>
      <w:r w:rsidR="000F696F">
        <w:rPr>
          <w:lang w:val="en-US"/>
        </w:rPr>
        <w:fldChar w:fldCharType="begin"/>
      </w:r>
      <w:r w:rsidR="000F696F">
        <w:rPr>
          <w:lang w:val="en-US"/>
        </w:rPr>
        <w:instrText xml:space="preserve"> REF _Ref354134928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9</w:t>
      </w:r>
      <w:r w:rsidR="00CF2388">
        <w:rPr>
          <w:lang w:val="en-US"/>
        </w:rPr>
        <w:t>)</w:t>
      </w:r>
      <w:r w:rsidR="000F696F">
        <w:rPr>
          <w:lang w:val="en-US"/>
        </w:rPr>
        <w:fldChar w:fldCharType="end"/>
      </w:r>
      <w:r w:rsidR="000F696F">
        <w:rPr>
          <w:lang w:val="en-US"/>
        </w:rPr>
        <w:t xml:space="preserve"> and </w:t>
      </w:r>
      <w:r w:rsidR="000F696F">
        <w:rPr>
          <w:lang w:val="en-US"/>
        </w:rPr>
        <w:fldChar w:fldCharType="begin"/>
      </w:r>
      <w:r w:rsidR="000F696F">
        <w:rPr>
          <w:lang w:val="en-US"/>
        </w:rPr>
        <w:instrText xml:space="preserve"> REF _Ref354134929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11</w:t>
      </w:r>
      <w:r w:rsidR="00CF2388">
        <w:rPr>
          <w:lang w:val="en-US"/>
        </w:rPr>
        <w:t>)</w:t>
      </w:r>
      <w:r w:rsidR="000F696F">
        <w:rPr>
          <w:lang w:val="en-US"/>
        </w:rPr>
        <w:fldChar w:fldCharType="end"/>
      </w:r>
      <w:r w:rsidR="000F696F">
        <w:rPr>
          <w:lang w:val="en-US"/>
        </w:rPr>
        <w:t>.</w:t>
      </w:r>
    </w:p>
    <w:p w:rsidR="000F696F" w:rsidRDefault="00CC2E91" w:rsidP="003277CF">
      <w:pPr>
        <w:pStyle w:val="Heading2"/>
        <w:rPr>
          <w:lang w:val="en-US"/>
        </w:rPr>
      </w:pPr>
      <w:bookmarkStart w:id="14" w:name="_Ref354490800"/>
      <w:r>
        <w:rPr>
          <w:lang w:val="en-US"/>
        </w:rPr>
        <w:t xml:space="preserve">Stochastic </w:t>
      </w:r>
      <w:r w:rsidR="002E1D1A">
        <w:rPr>
          <w:lang w:val="en-US"/>
        </w:rPr>
        <w:t>simulation</w:t>
      </w:r>
      <w:bookmarkEnd w:id="14"/>
    </w:p>
    <w:p w:rsidR="00374508" w:rsidRDefault="00E72C13" w:rsidP="00247649">
      <w:pPr>
        <w:ind w:firstLine="0"/>
        <w:rPr>
          <w:lang w:val="en-US"/>
        </w:rPr>
      </w:pPr>
      <w:r>
        <w:rPr>
          <w:lang w:val="en-US"/>
        </w:rPr>
        <w:t xml:space="preserve">To </w:t>
      </w:r>
      <w:r w:rsidR="00247649">
        <w:rPr>
          <w:lang w:val="en-US"/>
        </w:rPr>
        <w:t>validate</w:t>
      </w:r>
      <w:r>
        <w:rPr>
          <w:lang w:val="en-US"/>
        </w:rPr>
        <w:t xml:space="preserve"> our </w:t>
      </w:r>
      <w:r w:rsidR="00247649">
        <w:rPr>
          <w:lang w:val="en-US"/>
        </w:rPr>
        <w:t xml:space="preserve">analytic </w:t>
      </w:r>
      <w:r>
        <w:rPr>
          <w:lang w:val="en-US"/>
        </w:rPr>
        <w:t xml:space="preserve">approximations, we developed a Wright-Fisher </w:t>
      </w:r>
      <w:r w:rsidR="00247649">
        <w:rPr>
          <w:lang w:val="en-US"/>
        </w:rPr>
        <w:t xml:space="preserve">simulation model </w:t>
      </w:r>
      <w:r>
        <w:rPr>
          <w:lang w:val="en-US"/>
        </w:rPr>
        <w:t xml:space="preserve">with mutation, selection and </w:t>
      </w:r>
      <w:proofErr w:type="gramStart"/>
      <w:r>
        <w:rPr>
          <w:lang w:val="en-US"/>
        </w:rPr>
        <w:t xml:space="preserve">random </w:t>
      </w:r>
      <w:r w:rsidR="0045619C">
        <w:rPr>
          <w:lang w:val="en-US"/>
        </w:rPr>
        <w:t xml:space="preserve"> genetic</w:t>
      </w:r>
      <w:proofErr w:type="gramEnd"/>
      <w:r w:rsidR="0045619C">
        <w:rPr>
          <w:lang w:val="en-US"/>
        </w:rPr>
        <w:t xml:space="preserve"> </w:t>
      </w:r>
      <w:r>
        <w:rPr>
          <w:lang w:val="en-US"/>
        </w:rPr>
        <w:t>drift.</w:t>
      </w:r>
      <w:r w:rsidR="002E1D1A">
        <w:rPr>
          <w:lang w:val="en-US"/>
        </w:rPr>
        <w:t xml:space="preserve"> The main differences between the analytical model and the stochastic simulations are</w:t>
      </w:r>
      <w:r w:rsidR="0045619C">
        <w:rPr>
          <w:lang w:val="en-US"/>
        </w:rPr>
        <w:t xml:space="preserve">: </w:t>
      </w:r>
      <w:r w:rsidR="002E1D1A">
        <w:rPr>
          <w:lang w:val="en-US"/>
        </w:rPr>
        <w:t>(</w:t>
      </w:r>
      <w:proofErr w:type="spellStart"/>
      <w:r w:rsidR="002E1D1A">
        <w:rPr>
          <w:lang w:val="en-US"/>
        </w:rPr>
        <w:t>i</w:t>
      </w:r>
      <w:proofErr w:type="spellEnd"/>
      <w:r w:rsidR="002E1D1A">
        <w:rPr>
          <w:lang w:val="en-US"/>
        </w:rPr>
        <w:t xml:space="preserve">) </w:t>
      </w:r>
      <w:proofErr w:type="gramStart"/>
      <w:r w:rsidR="00374508">
        <w:rPr>
          <w:lang w:val="en-US"/>
        </w:rPr>
        <w:t>The</w:t>
      </w:r>
      <w:proofErr w:type="gramEnd"/>
      <w:r w:rsidR="00374508">
        <w:rPr>
          <w:lang w:val="en-US"/>
        </w:rPr>
        <w:t xml:space="preserve"> </w:t>
      </w:r>
      <w:r w:rsidR="002E1D1A">
        <w:rPr>
          <w:lang w:val="en-US"/>
        </w:rPr>
        <w:t xml:space="preserve">simulations </w:t>
      </w:r>
      <w:r w:rsidR="00247649">
        <w:rPr>
          <w:lang w:val="en-US"/>
        </w:rPr>
        <w:t>incorporate</w:t>
      </w:r>
      <w:r w:rsidR="00374508">
        <w:rPr>
          <w:lang w:val="en-US"/>
        </w:rPr>
        <w:t xml:space="preserve">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allowed to accumulate up to </w:t>
      </w:r>
      <w:r w:rsidR="00374508" w:rsidRPr="00247649">
        <w:rPr>
          <w:lang w:val="en-US"/>
        </w:rPr>
        <w:t>25</w:t>
      </w:r>
      <w:r w:rsidR="00374508">
        <w:rPr>
          <w:lang w:val="en-US"/>
        </w:rPr>
        <w:t xml:space="preserve"> deleterious mutations</w:t>
      </w:r>
      <w:r w:rsidR="00247649">
        <w:rPr>
          <w:lang w:val="en-US"/>
        </w:rPr>
        <w:t xml:space="preserve"> (figure 1b)</w:t>
      </w:r>
      <w:r w:rsidR="00374508">
        <w:rPr>
          <w:lang w:val="en-US"/>
        </w:rPr>
        <w:t>.</w:t>
      </w:r>
      <w:r w:rsidR="002E1D1A">
        <w:rPr>
          <w:lang w:val="en-US"/>
        </w:rPr>
        <w:t xml:space="preserve"> (iii) </w:t>
      </w:r>
      <w:r w:rsidR="00247649">
        <w:rPr>
          <w:lang w:val="en-US"/>
        </w:rPr>
        <w:t xml:space="preserve">Simulations start with an </w:t>
      </w:r>
      <w:proofErr w:type="spellStart"/>
      <w:r w:rsidR="00247649" w:rsidRPr="00247649">
        <w:rPr>
          <w:i/>
          <w:iCs/>
          <w:lang w:val="en-US"/>
        </w:rPr>
        <w:t>ab</w:t>
      </w:r>
      <w:proofErr w:type="spellEnd"/>
      <w:r w:rsidR="00247649">
        <w:rPr>
          <w:lang w:val="en-US"/>
        </w:rPr>
        <w:t xml:space="preserve"> </w:t>
      </w:r>
      <w:r w:rsidR="00374508" w:rsidRPr="00247649">
        <w:rPr>
          <w:lang w:val="en-US"/>
        </w:rPr>
        <w:t>mutation</w:t>
      </w:r>
      <w:r w:rsidR="00374508">
        <w:rPr>
          <w:lang w:val="en-US"/>
        </w:rPr>
        <w:t>-free population</w:t>
      </w:r>
      <w:r w:rsidR="00247649">
        <w:rPr>
          <w:lang w:val="en-US"/>
        </w:rPr>
        <w:t>. A</w:t>
      </w:r>
      <w:r w:rsidR="00374508">
        <w:rPr>
          <w:lang w:val="en-US"/>
        </w:rPr>
        <w:t>fter reaching MSB</w:t>
      </w:r>
      <w:r w:rsidR="00247649">
        <w:rPr>
          <w:lang w:val="en-US"/>
        </w:rPr>
        <w:t>,</w:t>
      </w:r>
      <w:r w:rsidR="00374508">
        <w:rPr>
          <w:lang w:val="en-US"/>
        </w:rPr>
        <w:t xml:space="preserve"> </w:t>
      </w:r>
      <w:r w:rsidR="0045619C">
        <w:rPr>
          <w:lang w:val="en-US"/>
        </w:rPr>
        <w:t xml:space="preserve">the environment is changed so that </w:t>
      </w:r>
      <w:r w:rsidR="0045619C" w:rsidRPr="0045619C">
        <w:rPr>
          <w:i/>
          <w:iCs/>
          <w:lang w:val="en-US"/>
        </w:rPr>
        <w:t>AB</w:t>
      </w:r>
      <w:r w:rsidR="0045619C">
        <w:rPr>
          <w:lang w:val="en-US"/>
        </w:rPr>
        <w:t xml:space="preserve"> is advantageous</w:t>
      </w:r>
      <w:r w:rsidR="00374508">
        <w:rPr>
          <w:lang w:val="en-US"/>
        </w:rPr>
        <w:t>. Therefore, the stochastic model assumes nothing about the distribution of deleterious mutations at the MSB.</w:t>
      </w:r>
      <w:r w:rsidR="002E1D1A">
        <w:rPr>
          <w:lang w:val="en-US"/>
        </w:rPr>
        <w:t xml:space="preserve"> </w:t>
      </w:r>
      <w:r w:rsidR="0045619C">
        <w:rPr>
          <w:lang w:val="en-US"/>
        </w:rPr>
        <w:t>(v)</w:t>
      </w:r>
      <w:r w:rsidR="00374508">
        <w:rPr>
          <w:lang w:val="en-US"/>
        </w:rPr>
        <w:t xml:space="preserve"> </w:t>
      </w:r>
      <w:r w:rsidR="00247649">
        <w:rPr>
          <w:lang w:val="en-US"/>
        </w:rPr>
        <w:t>W</w:t>
      </w:r>
      <w:r w:rsidR="0045619C">
        <w:rPr>
          <w:lang w:val="en-US"/>
        </w:rPr>
        <w:t xml:space="preserve">e ran </w:t>
      </w:r>
      <w:r w:rsidR="00374508">
        <w:rPr>
          <w:lang w:val="en-US"/>
        </w:rPr>
        <w:t xml:space="preserve">simulations in which the population size is lower or higher </w:t>
      </w:r>
      <w:r w:rsidR="0045619C">
        <w:rPr>
          <w:lang w:val="en-US"/>
        </w:rPr>
        <w:t xml:space="preserve">than in </w:t>
      </w:r>
      <w:r w:rsidR="00374508">
        <w:rPr>
          <w:lang w:val="en-US"/>
        </w:rPr>
        <w:t>constraint</w:t>
      </w:r>
      <w:r w:rsidR="0045619C">
        <w:rPr>
          <w:lang w:val="en-US"/>
        </w:rPr>
        <w:t xml:space="preserve"> </w:t>
      </w:r>
      <w:r w:rsidR="00374508">
        <w:rPr>
          <w:lang w:val="en-US"/>
        </w:rPr>
        <w:fldChar w:fldCharType="begin"/>
      </w:r>
      <w:r w:rsidR="00374508">
        <w:rPr>
          <w:lang w:val="en-US"/>
        </w:rPr>
        <w:instrText xml:space="preserve"> REF _Ref354129072 \h </w:instrText>
      </w:r>
      <w:r w:rsidR="00374508">
        <w:rPr>
          <w:lang w:val="en-US"/>
        </w:rPr>
      </w:r>
      <w:r w:rsidR="00374508">
        <w:rPr>
          <w:lang w:val="en-US"/>
        </w:rPr>
        <w:fldChar w:fldCharType="separate"/>
      </w:r>
      <w:r w:rsidR="00CF2388">
        <w:rPr>
          <w:lang w:val="en-US"/>
        </w:rPr>
        <w:t>(</w:t>
      </w:r>
      <w:r w:rsidR="00CF2388">
        <w:rPr>
          <w:noProof/>
          <w:lang w:val="en-US"/>
        </w:rPr>
        <w:t>2</w:t>
      </w:r>
      <w:r w:rsidR="00CF2388">
        <w:rPr>
          <w:lang w:val="en-US"/>
        </w:rPr>
        <w:t>)</w:t>
      </w:r>
      <w:r w:rsidR="00374508">
        <w:rPr>
          <w:lang w:val="en-US"/>
        </w:rPr>
        <w:fldChar w:fldCharType="end"/>
      </w:r>
      <w:r w:rsidR="00374508">
        <w:rPr>
          <w:lang w:val="en-US"/>
        </w:rPr>
        <w:t>.</w:t>
      </w:r>
    </w:p>
    <w:p w:rsidR="003277CF" w:rsidRDefault="003277CF" w:rsidP="00247649">
      <w:pPr>
        <w:pStyle w:val="Firstparagraph"/>
        <w:rPr>
          <w:lang w:val="en-US"/>
        </w:rPr>
      </w:pPr>
      <w:r>
        <w:rPr>
          <w:lang w:val="en-US"/>
        </w:rPr>
        <w:t xml:space="preserve">We </w:t>
      </w:r>
      <w:r w:rsidR="00505274">
        <w:rPr>
          <w:lang w:val="en-US"/>
        </w:rPr>
        <w:t xml:space="preserve">wrote the simulations </w:t>
      </w:r>
      <w:r w:rsidR="00247649">
        <w:rPr>
          <w:lang w:val="en-US"/>
        </w:rPr>
        <w:t>with</w:t>
      </w:r>
      <w:r>
        <w:rPr>
          <w:lang w:val="en-US"/>
        </w:rPr>
        <w:t xml:space="preserve"> Python (</w:t>
      </w:r>
      <w:hyperlink r:id="rId11" w:history="1">
        <w:r w:rsidRPr="00A41C79">
          <w:rPr>
            <w:rStyle w:val="Hyperlink"/>
            <w:lang w:val="en-US"/>
          </w:rPr>
          <w:t>http://www.python.org</w:t>
        </w:r>
      </w:hyperlink>
      <w:r w:rsidR="00505274">
        <w:rPr>
          <w:lang w:val="en-US"/>
        </w:rPr>
        <w:t>) using</w:t>
      </w:r>
      <w:r>
        <w:rPr>
          <w:lang w:val="en-US"/>
        </w:rPr>
        <w:t xml:space="preserve"> </w:t>
      </w:r>
      <w:proofErr w:type="spellStart"/>
      <w:r>
        <w:rPr>
          <w:lang w:val="en-US"/>
        </w:rPr>
        <w:t>NumPy</w:t>
      </w:r>
      <w:proofErr w:type="spellEnd"/>
      <w:r>
        <w:rPr>
          <w:lang w:val="en-US"/>
        </w:rPr>
        <w:t xml:space="preserve"> (</w:t>
      </w:r>
      <w:hyperlink r:id="rId12" w:history="1">
        <w:r w:rsidRPr="00A41C79">
          <w:rPr>
            <w:rStyle w:val="Hyperlink"/>
            <w:lang w:val="en-US"/>
          </w:rPr>
          <w:t>http://www.numpy.org</w:t>
        </w:r>
      </w:hyperlink>
      <w:r>
        <w:rPr>
          <w:lang w:val="en-US"/>
        </w:rPr>
        <w:t xml:space="preserve">) and </w:t>
      </w:r>
      <w:proofErr w:type="spellStart"/>
      <w:r>
        <w:rPr>
          <w:lang w:val="en-US"/>
        </w:rPr>
        <w:t>SciPy</w:t>
      </w:r>
      <w:proofErr w:type="spellEnd"/>
      <w:r>
        <w:rPr>
          <w:lang w:val="en-US"/>
        </w:rPr>
        <w:t xml:space="preserve"> (</w:t>
      </w:r>
      <w:hyperlink r:id="rId13" w:history="1">
        <w:r w:rsidRPr="00A41C79">
          <w:rPr>
            <w:rStyle w:val="Hyperlink"/>
            <w:lang w:val="en-US"/>
          </w:rPr>
          <w:t>http://www.scipy.org</w:t>
        </w:r>
      </w:hyperlink>
      <w:r>
        <w:rPr>
          <w:lang w:val="en-US"/>
        </w:rPr>
        <w:t>). The source code for the simulation</w:t>
      </w:r>
      <w:r w:rsidR="00247649">
        <w:rPr>
          <w:lang w:val="en-US"/>
        </w:rPr>
        <w:t>s</w:t>
      </w:r>
      <w:r>
        <w:rPr>
          <w:lang w:val="en-US"/>
        </w:rPr>
        <w:t xml:space="preserve"> is available on </w:t>
      </w:r>
      <w:proofErr w:type="spellStart"/>
      <w:r>
        <w:rPr>
          <w:lang w:val="en-US"/>
        </w:rPr>
        <w:t>GitHub</w:t>
      </w:r>
      <w:proofErr w:type="spellEnd"/>
      <w:r>
        <w:rPr>
          <w:lang w:val="en-US"/>
        </w:rPr>
        <w:t xml:space="preserve"> (</w:t>
      </w:r>
      <w:hyperlink r:id="rId14" w:history="1">
        <w:r w:rsidRPr="00A41C79">
          <w:rPr>
            <w:rStyle w:val="Hyperlink"/>
            <w:lang w:val="en-US"/>
          </w:rPr>
          <w:t>https://github.com/yoavram/ruggedsim</w:t>
        </w:r>
      </w:hyperlink>
      <w:r w:rsidR="0045619C">
        <w:rPr>
          <w:rStyle w:val="Hyperlink"/>
          <w:lang w:val="en-US"/>
        </w:rPr>
        <w:t>.git</w:t>
      </w:r>
      <w:r w:rsidR="0045619C">
        <w:rPr>
          <w:lang w:val="en-US"/>
        </w:rPr>
        <w:t>).</w:t>
      </w:r>
    </w:p>
    <w:p w:rsidR="00F70828" w:rsidRDefault="00F70828" w:rsidP="00F70828">
      <w:pPr>
        <w:pStyle w:val="Heading1"/>
        <w:rPr>
          <w:lang w:val="en-US"/>
        </w:rPr>
      </w:pPr>
      <w:r>
        <w:rPr>
          <w:lang w:val="en-US"/>
        </w:rPr>
        <w:t>Results</w:t>
      </w:r>
    </w:p>
    <w:p w:rsidR="00F70828" w:rsidRDefault="00F70828" w:rsidP="00F70828">
      <w:pPr>
        <w:pStyle w:val="Heading2"/>
        <w:rPr>
          <w:lang w:val="en-US"/>
        </w:rPr>
      </w:pPr>
      <w:r>
        <w:rPr>
          <w:lang w:val="en-US"/>
        </w:rPr>
        <w:t>Analytical approximations</w:t>
      </w:r>
    </w:p>
    <w:p w:rsidR="004F792E" w:rsidRDefault="004F792E" w:rsidP="004F792E">
      <w:pPr>
        <w:ind w:firstLine="0"/>
        <w:rPr>
          <w:lang w:val="en-US"/>
        </w:rPr>
      </w:pPr>
      <w:r>
        <w:rPr>
          <w:lang w:val="en-US"/>
        </w:rPr>
        <w:t xml:space="preserve">We used first-order approximations to produce expressions which are easy to understand and compare (see </w:t>
      </w:r>
      <w:r>
        <w:rPr>
          <w:lang w:val="en-US"/>
        </w:rPr>
        <w:fldChar w:fldCharType="begin"/>
      </w:r>
      <w:r>
        <w:rPr>
          <w:lang w:val="en-US"/>
        </w:rPr>
        <w:instrText xml:space="preserve"> REF _Ref354319905 \r \h </w:instrText>
      </w:r>
      <w:r>
        <w:rPr>
          <w:lang w:val="en-US"/>
        </w:rPr>
      </w:r>
      <w:r>
        <w:rPr>
          <w:lang w:val="en-US"/>
        </w:rPr>
        <w:fldChar w:fldCharType="separate"/>
      </w:r>
      <w:r>
        <w:rPr>
          <w:rFonts w:hint="eastAsia"/>
          <w:cs/>
          <w:lang w:val="en-US"/>
        </w:rPr>
        <w:t>‎</w:t>
      </w:r>
      <w:r>
        <w:rPr>
          <w:lang w:val="en-US"/>
        </w:rPr>
        <w:t>11.2</w:t>
      </w:r>
      <w:r>
        <w:rPr>
          <w:lang w:val="en-US"/>
        </w:rPr>
        <w:fldChar w:fldCharType="end"/>
      </w:r>
      <w:r>
        <w:rPr>
          <w:lang w:val="en-US"/>
        </w:rPr>
        <w:t xml:space="preserve"> for full derivation of approximations).</w:t>
      </w:r>
    </w:p>
    <w:p w:rsidR="00F70828" w:rsidRPr="00F70828" w:rsidRDefault="00F70828" w:rsidP="00FE1408">
      <w:pPr>
        <w:pStyle w:val="Heading3"/>
        <w:rPr>
          <w:lang w:val="en-US"/>
        </w:rPr>
      </w:pPr>
      <w:r>
        <w:rPr>
          <w:lang w:val="en-US"/>
        </w:rPr>
        <w:t xml:space="preserve">Appearance of </w:t>
      </w:r>
      <w:r w:rsidR="0023771A">
        <w:rPr>
          <w:lang w:val="en-US"/>
        </w:rPr>
        <w:t xml:space="preserve">a </w:t>
      </w:r>
      <w:r>
        <w:rPr>
          <w:lang w:val="en-US"/>
        </w:rPr>
        <w:t>double mutant</w:t>
      </w:r>
    </w:p>
    <w:p w:rsidR="00F70828" w:rsidRDefault="00F70828" w:rsidP="00F70828">
      <w:pPr>
        <w:ind w:firstLine="0"/>
        <w:rPr>
          <w:lang w:val="en-US"/>
        </w:rPr>
      </w:pPr>
      <w:r>
        <w:rPr>
          <w:lang w:val="en-US"/>
        </w:rPr>
        <w:t>For the probability</w:t>
      </w:r>
      <w:r w:rsidR="00BF4B19">
        <w:rPr>
          <w:lang w:val="en-US"/>
        </w:rPr>
        <w:t xml:space="preserve"> </w:t>
      </w:r>
      <w:r w:rsidR="00BF4B19">
        <w:rPr>
          <w:i/>
          <w:iCs/>
          <w:lang w:val="en-US"/>
        </w:rPr>
        <w:t>q</w:t>
      </w:r>
      <w:r>
        <w:rPr>
          <w:lang w:val="en-US"/>
        </w:rPr>
        <w:t xml:space="preserve"> that a newborn individual is a double mutant we get the following approximations:</w:t>
      </w:r>
    </w:p>
    <w:p w:rsidR="00F70828" w:rsidRDefault="00F70828" w:rsidP="00F70828">
      <w:pPr>
        <w:ind w:firstLine="0"/>
        <w:rPr>
          <w:lang w:val="en-US"/>
        </w:rPr>
      </w:pP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70828" w:rsidTr="00F70828">
        <w:tc>
          <w:tcPr>
            <w:tcW w:w="4500" w:type="pct"/>
            <w:vAlign w:val="center"/>
          </w:tcPr>
          <w:bookmarkStart w:id="15" w:name="_Ref354151750"/>
          <w:p w:rsidR="00F70828" w:rsidRDefault="0018262D" w:rsidP="00BA6C16">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F70828" w:rsidRDefault="00F70828" w:rsidP="00BA6C16">
            <w:pPr>
              <w:ind w:firstLine="0"/>
              <w:rPr>
                <w:lang w:val="en-US"/>
              </w:rPr>
            </w:pPr>
            <w:bookmarkStart w:id="16" w:name="_Ref354319257"/>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13</w:t>
            </w:r>
            <w:r>
              <w:rPr>
                <w:lang w:val="en-US"/>
              </w:rPr>
              <w:fldChar w:fldCharType="end"/>
            </w:r>
            <w:r>
              <w:rPr>
                <w:lang w:val="en-US"/>
              </w:rPr>
              <w:t>)</w:t>
            </w:r>
            <w:bookmarkEnd w:id="16"/>
          </w:p>
        </w:tc>
      </w:tr>
      <w:tr w:rsidR="00F70828" w:rsidTr="00F708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0" w:type="pct"/>
            <w:tcBorders>
              <w:top w:val="nil"/>
              <w:left w:val="nil"/>
              <w:bottom w:val="nil"/>
              <w:right w:val="nil"/>
            </w:tcBorders>
            <w:vAlign w:val="center"/>
          </w:tcPr>
          <w:p w:rsidR="00F70828" w:rsidRDefault="0018262D" w:rsidP="00F70828">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m:t>
                    </m:r>
                    <m:r>
                      <w:rPr>
                        <w:rFonts w:ascii="Cambria Math" w:hAnsi="Cambria Math"/>
                        <w:lang w:val="en-US"/>
                      </w:rPr>
                      <m:t>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F70828" w:rsidRDefault="00F70828" w:rsidP="00F70828">
            <w:pPr>
              <w:ind w:firstLine="0"/>
              <w:rPr>
                <w:lang w:val="en-US"/>
              </w:rPr>
            </w:pPr>
            <w:bookmarkStart w:id="17" w:name="_Ref354319499"/>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14</w:t>
            </w:r>
            <w:r>
              <w:rPr>
                <w:lang w:val="en-US"/>
              </w:rPr>
              <w:fldChar w:fldCharType="end"/>
            </w:r>
            <w:r>
              <w:rPr>
                <w:lang w:val="en-US"/>
              </w:rPr>
              <w:t>)</w:t>
            </w:r>
            <w:bookmarkEnd w:id="17"/>
          </w:p>
        </w:tc>
      </w:tr>
    </w:tbl>
    <w:p w:rsidR="00BA00E0" w:rsidRPr="00BA00E0" w:rsidRDefault="00BA00E0" w:rsidP="004F792E">
      <w:pPr>
        <w:ind w:firstLine="0"/>
        <w:rPr>
          <w:lang w:val="en-US"/>
        </w:rPr>
      </w:pPr>
      <w:r>
        <w:rPr>
          <w:lang w:val="en-US"/>
        </w:rPr>
        <w:t xml:space="preserve">For comparisons of </w:t>
      </w:r>
      <w:proofErr w:type="spellStart"/>
      <w:r w:rsidR="004F792E">
        <w:rPr>
          <w:lang w:val="en-US"/>
        </w:rPr>
        <w:t>of</w:t>
      </w:r>
      <w:proofErr w:type="spellEnd"/>
      <w:r w:rsidR="004F792E">
        <w:rPr>
          <w:lang w:val="en-US"/>
        </w:rPr>
        <w:t xml:space="preserve"> this </w:t>
      </w:r>
      <w:proofErr w:type="spellStart"/>
      <w:r w:rsidR="004F792E">
        <w:rPr>
          <w:lang w:val="en-US"/>
        </w:rPr>
        <w:t>approximaitons</w:t>
      </w:r>
      <w:proofErr w:type="spellEnd"/>
      <w:r w:rsidR="004F792E">
        <w:rPr>
          <w:lang w:val="en-US"/>
        </w:rPr>
        <w:t xml:space="preserve"> with the full expressions</w:t>
      </w:r>
      <w:r>
        <w:rPr>
          <w:lang w:val="en-US"/>
        </w:rPr>
        <w:t xml:space="preserve"> see Fig. X.</w:t>
      </w:r>
    </w:p>
    <w:p w:rsidR="0071403C" w:rsidRDefault="00815CB8" w:rsidP="0071403C">
      <w:pPr>
        <w:ind w:firstLine="0"/>
        <w:rPr>
          <w:lang w:val="en-US"/>
        </w:rPr>
      </w:pPr>
      <w:r>
        <w:rPr>
          <w:lang w:val="en-US"/>
        </w:rPr>
        <w:t>T</w:t>
      </w:r>
      <w:r w:rsidR="00F70828">
        <w:rPr>
          <w:lang w:val="en-US"/>
        </w:rPr>
        <w:t>he first term</w:t>
      </w:r>
      <w:r>
        <w:rPr>
          <w:lang w:val="en-US"/>
        </w:rPr>
        <w:t xml:space="preserve"> on the RHS of Eq. </w:t>
      </w:r>
      <w:r>
        <w:rPr>
          <w:lang w:val="en-US"/>
        </w:rPr>
        <w:fldChar w:fldCharType="begin"/>
      </w:r>
      <w:r>
        <w:rPr>
          <w:lang w:val="en-US"/>
        </w:rPr>
        <w:instrText xml:space="preserve"> REF _Ref354319499 \h </w:instrText>
      </w:r>
      <w:r>
        <w:rPr>
          <w:lang w:val="en-US"/>
        </w:rPr>
      </w:r>
      <w:r>
        <w:rPr>
          <w:lang w:val="en-US"/>
        </w:rPr>
        <w:fldChar w:fldCharType="separate"/>
      </w:r>
      <w:r w:rsidR="00CF2388">
        <w:rPr>
          <w:lang w:val="en-US"/>
        </w:rPr>
        <w:t>(</w:t>
      </w:r>
      <w:r w:rsidR="00CF2388">
        <w:rPr>
          <w:noProof/>
          <w:lang w:val="en-US"/>
        </w:rPr>
        <w:t>14</w:t>
      </w:r>
      <w:r w:rsidR="00CF2388">
        <w:rPr>
          <w:lang w:val="en-US"/>
        </w:rPr>
        <w:t>)</w:t>
      </w:r>
      <w:r>
        <w:rPr>
          <w:lang w:val="en-US"/>
        </w:rPr>
        <w:fldChar w:fldCharType="end"/>
      </w:r>
      <w:r w:rsidR="00F70828">
        <w:rPr>
          <w:lang w:val="en-US"/>
        </w:rPr>
        <w:t xml:space="preserve"> is larger without stress-induction</w:t>
      </w:r>
      <w:r w:rsidR="00BF4B19">
        <w:rPr>
          <w:lang w:val="en-US"/>
        </w:rPr>
        <w:t xml:space="preserve"> (</w:t>
      </w:r>
      <w:r w:rsidR="00BF4B19" w:rsidRPr="00BF4B19">
        <w:rPr>
          <w:rFonts w:ascii="Times New Roman" w:hAnsi="Times New Roman"/>
          <w:i/>
          <w:iCs/>
          <w:lang w:val="en-US"/>
        </w:rPr>
        <w:t>π</w:t>
      </w:r>
      <w:r w:rsidR="00BF4B19" w:rsidRPr="00BF4B19">
        <w:rPr>
          <w:i/>
          <w:iCs/>
          <w:lang w:val="en-US"/>
        </w:rPr>
        <w:t>=1</w:t>
      </w:r>
      <w:r w:rsidR="00BF4B19">
        <w:rPr>
          <w:lang w:val="en-US"/>
        </w:rPr>
        <w:t>)</w:t>
      </w:r>
      <w:r w:rsidR="00F70828">
        <w:rPr>
          <w:lang w:val="en-US"/>
        </w:rPr>
        <w:t xml:space="preserve"> but the </w:t>
      </w:r>
      <w:r w:rsidR="0071403C">
        <w:rPr>
          <w:lang w:val="en-US"/>
        </w:rPr>
        <w:t xml:space="preserve">second </w:t>
      </w:r>
      <w:r w:rsidR="00F70828">
        <w:rPr>
          <w:lang w:val="en-US"/>
        </w:rPr>
        <w:t xml:space="preserve">term </w:t>
      </w:r>
      <w:r w:rsidR="0071403C">
        <w:rPr>
          <w:lang w:val="en-US"/>
        </w:rPr>
        <w:t xml:space="preserve">is </w:t>
      </w:r>
      <w:r w:rsidR="00F70828">
        <w:rPr>
          <w:lang w:val="en-US"/>
        </w:rPr>
        <w:t>larger with stress-induction</w:t>
      </w:r>
      <w:r w:rsidR="00BF4B19">
        <w:rPr>
          <w:lang w:val="en-US"/>
        </w:rPr>
        <w:t xml:space="preserve"> (</w:t>
      </w:r>
      <w:r w:rsidR="00BF4B19" w:rsidRPr="00BF4B19">
        <w:rPr>
          <w:rFonts w:asciiTheme="majorBidi" w:hAnsiTheme="majorBidi" w:cstheme="majorBidi"/>
          <w:i/>
          <w:iCs/>
          <w:lang w:val="en-US"/>
        </w:rPr>
        <w:t>π</w:t>
      </w:r>
      <w:r w:rsidR="00BF4B19">
        <w:rPr>
          <w:rFonts w:asciiTheme="majorBidi" w:hAnsiTheme="majorBidi" w:cstheme="majorBidi"/>
          <w:i/>
          <w:iCs/>
          <w:lang w:val="en-US"/>
        </w:rPr>
        <w:t>&gt;</w:t>
      </w:r>
      <w:r w:rsidR="00BF4B19" w:rsidRPr="00BF4B19">
        <w:rPr>
          <w:rFonts w:asciiTheme="majorBidi" w:hAnsiTheme="majorBidi" w:cstheme="majorBidi"/>
          <w:i/>
          <w:iCs/>
          <w:lang w:val="en-US"/>
        </w:rPr>
        <w:t>1</w:t>
      </w:r>
      <w:r w:rsidR="00BF4B19">
        <w:rPr>
          <w:lang w:val="en-US"/>
        </w:rPr>
        <w:t>)</w:t>
      </w:r>
      <w:r w:rsidR="00F70828">
        <w:rPr>
          <w:lang w:val="en-US"/>
        </w:rPr>
        <w:t xml:space="preserve">. </w:t>
      </w:r>
      <w:r w:rsidR="00BF4B19">
        <w:rPr>
          <w:lang w:val="en-US"/>
        </w:rPr>
        <w:t>Taking the derivative</w:t>
      </w:r>
    </w:p>
    <w:p w:rsidR="0071403C" w:rsidRDefault="0018262D" w:rsidP="0071403C">
      <w:pPr>
        <w:ind w:firstLine="0"/>
        <w:rPr>
          <w:lang w:val="en-US"/>
        </w:rPr>
      </w:pPr>
      <m:oMathPara>
        <m:oMath>
          <m:f>
            <m:fPr>
              <m:ctrlPr>
                <w:rPr>
                  <w:rFonts w:ascii="Cambria Math" w:hAnsi="Cambria Math"/>
                  <w:i/>
                  <w:lang w:val="en-US"/>
                </w:rPr>
              </m:ctrlPr>
            </m:fPr>
            <m:num>
              <m:r>
                <w:rPr>
                  <w:rFonts w:ascii="Cambria Math" w:hAnsi="Cambria Math"/>
                  <w:lang w:val="en-US"/>
                </w:rPr>
                <m:t>d</m:t>
              </m:r>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num>
            <m:den>
              <m:r>
                <w:rPr>
                  <w:rFonts w:ascii="Cambria Math" w:hAnsi="Cambria Math"/>
                  <w:lang w:val="en-US"/>
                </w:rPr>
                <m:t>dτ</m:t>
              </m:r>
            </m:den>
          </m:f>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1-2τU</m:t>
              </m:r>
            </m:e>
          </m:d>
        </m:oMath>
      </m:oMathPara>
    </w:p>
    <w:p w:rsidR="0069172E" w:rsidRDefault="0071403C" w:rsidP="004F792E">
      <w:pPr>
        <w:ind w:firstLine="0"/>
        <w:rPr>
          <w:lang w:val="en-US"/>
        </w:rPr>
      </w:pPr>
      <w:proofErr w:type="gramStart"/>
      <w:r>
        <w:rPr>
          <w:lang w:val="en-US"/>
        </w:rPr>
        <w:t>we</w:t>
      </w:r>
      <w:proofErr w:type="gramEnd"/>
      <w:r>
        <w:rPr>
          <w:lang w:val="en-US"/>
        </w:rPr>
        <w:t xml:space="preserve"> can see that if </w:t>
      </w:r>
      <m:oMath>
        <m:r>
          <w:rPr>
            <w:rFonts w:ascii="Cambria Math" w:hAnsi="Cambria Math"/>
            <w:lang w:val="en-US"/>
          </w:rPr>
          <m:t>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2U</m:t>
            </m:r>
          </m:den>
        </m:f>
      </m:oMath>
      <w:r>
        <w:rPr>
          <w:lang w:val="en-US"/>
        </w:rPr>
        <w:t xml:space="preserve"> then increasing </w:t>
      </w:r>
      <w:r w:rsidRPr="0071403C">
        <w:rPr>
          <w:rFonts w:ascii="Times New Roman" w:hAnsi="Times New Roman"/>
          <w:i/>
          <w:iCs/>
          <w:lang w:val="en-US"/>
        </w:rPr>
        <w:t>τ</w:t>
      </w:r>
      <w:r>
        <w:rPr>
          <w:lang w:val="en-US"/>
        </w:rPr>
        <w:t xml:space="preserve"> increases the appearance probability of the double mutant (</w:t>
      </w:r>
      <w:r w:rsidR="00F70828">
        <w:rPr>
          <w:lang w:val="en-US"/>
        </w:rPr>
        <w:t>Fig</w:t>
      </w:r>
      <w:r>
        <w:rPr>
          <w:lang w:val="en-US"/>
        </w:rPr>
        <w:t>. X).</w:t>
      </w:r>
    </w:p>
    <w:p w:rsidR="0023771A" w:rsidRDefault="0023771A" w:rsidP="00FE1408">
      <w:pPr>
        <w:pStyle w:val="Heading3"/>
        <w:rPr>
          <w:lang w:val="en-US"/>
        </w:rPr>
      </w:pPr>
      <w:r>
        <w:rPr>
          <w:lang w:val="en-US"/>
        </w:rPr>
        <w:t>Fixation of a double mutation</w:t>
      </w:r>
    </w:p>
    <w:p w:rsidR="0023771A" w:rsidRDefault="004F792E" w:rsidP="00485817">
      <w:pPr>
        <w:pStyle w:val="Firstparagraph"/>
        <w:rPr>
          <w:lang w:val="en-US"/>
        </w:rPr>
      </w:pPr>
      <w:r>
        <w:rPr>
          <w:lang w:val="en-US"/>
        </w:rPr>
        <w:t>T</w:t>
      </w:r>
      <w:r w:rsidR="0023771A">
        <w:rPr>
          <w:lang w:val="en-US"/>
        </w:rPr>
        <w:t>he</w:t>
      </w:r>
      <w:r>
        <w:rPr>
          <w:lang w:val="en-US"/>
        </w:rPr>
        <w:t xml:space="preserve"> approximations for the</w:t>
      </w:r>
      <w:r w:rsidR="0023771A">
        <w:rPr>
          <w:lang w:val="en-US"/>
        </w:rPr>
        <w:t xml:space="preserve"> fixation probability of a double mutant with and without stress-induced mutation are (see Eq. </w:t>
      </w:r>
      <w:r w:rsidR="0023771A">
        <w:rPr>
          <w:lang w:val="en-US"/>
        </w:rPr>
        <w:fldChar w:fldCharType="begin"/>
      </w:r>
      <w:r w:rsidR="0023771A">
        <w:rPr>
          <w:lang w:val="en-US"/>
        </w:rPr>
        <w:instrText xml:space="preserve"> REF _Ref354134928 \h </w:instrText>
      </w:r>
      <w:r w:rsidR="0023771A">
        <w:rPr>
          <w:lang w:val="en-US"/>
        </w:rPr>
      </w:r>
      <w:r w:rsidR="0023771A">
        <w:rPr>
          <w:lang w:val="en-US"/>
        </w:rPr>
        <w:fldChar w:fldCharType="separate"/>
      </w:r>
      <w:r w:rsidR="00CF2388">
        <w:rPr>
          <w:lang w:val="en-US"/>
        </w:rPr>
        <w:t>(</w:t>
      </w:r>
      <w:r w:rsidR="00CF2388">
        <w:rPr>
          <w:noProof/>
          <w:lang w:val="en-US"/>
        </w:rPr>
        <w:t>9</w:t>
      </w:r>
      <w:r w:rsidR="00CF2388">
        <w:rPr>
          <w:lang w:val="en-US"/>
        </w:rPr>
        <w:t>)</w:t>
      </w:r>
      <w:r w:rsidR="0023771A">
        <w:rPr>
          <w:lang w:val="en-US"/>
        </w:rPr>
        <w:fldChar w:fldCharType="end"/>
      </w:r>
      <w:r w:rsidR="0023771A">
        <w:rPr>
          <w:lang w:val="en-US"/>
        </w:rPr>
        <w:t xml:space="preserve"> and</w:t>
      </w:r>
      <w:r w:rsidR="00485817">
        <w:rPr>
          <w:lang w:val="en-US"/>
        </w:rPr>
        <w:t xml:space="preserve"> </w:t>
      </w:r>
      <w:r w:rsidR="0023771A">
        <w:rPr>
          <w:lang w:val="en-US"/>
        </w:rPr>
        <w:fldChar w:fldCharType="begin"/>
      </w:r>
      <w:r w:rsidR="0023771A">
        <w:rPr>
          <w:lang w:val="en-US"/>
        </w:rPr>
        <w:instrText xml:space="preserve"> REF _Ref354319905 \r \h </w:instrText>
      </w:r>
      <w:r w:rsidR="0023771A">
        <w:rPr>
          <w:lang w:val="en-US"/>
        </w:rPr>
      </w:r>
      <w:r w:rsidR="0023771A">
        <w:rPr>
          <w:lang w:val="en-US"/>
        </w:rPr>
        <w:fldChar w:fldCharType="separate"/>
      </w:r>
      <w:r w:rsidR="00CF2388">
        <w:rPr>
          <w:rFonts w:hint="eastAsia"/>
          <w:cs/>
          <w:lang w:val="en-US"/>
        </w:rPr>
        <w:t>‎</w:t>
      </w:r>
      <w:r w:rsidR="00CF2388">
        <w:rPr>
          <w:lang w:val="en-US"/>
        </w:rPr>
        <w:t>11.2</w:t>
      </w:r>
      <w:r w:rsidR="0023771A">
        <w:rPr>
          <w:lang w:val="en-US"/>
        </w:rPr>
        <w:fldChar w:fldCharType="end"/>
      </w:r>
      <w:r w:rsidR="0023771A">
        <w:rPr>
          <w:lang w:val="en-US"/>
        </w:rPr>
        <w:t>):</w:t>
      </w:r>
    </w:p>
    <w:tbl>
      <w:tblPr>
        <w:tblStyle w:val="TableGrid"/>
        <w:tblW w:w="5000" w:type="pct"/>
        <w:tblInd w:w="340" w:type="dxa"/>
        <w:tblLook w:val="04A0" w:firstRow="1" w:lastRow="0" w:firstColumn="1" w:lastColumn="0" w:noHBand="0" w:noVBand="1"/>
      </w:tblPr>
      <w:tblGrid>
        <w:gridCol w:w="6827"/>
        <w:gridCol w:w="759"/>
      </w:tblGrid>
      <w:tr w:rsidR="0023771A" w:rsidTr="0023771A">
        <w:tc>
          <w:tcPr>
            <w:tcW w:w="4500" w:type="pct"/>
            <w:tcBorders>
              <w:top w:val="nil"/>
              <w:left w:val="nil"/>
              <w:bottom w:val="nil"/>
              <w:right w:val="nil"/>
            </w:tcBorders>
          </w:tcPr>
          <w:p w:rsidR="0023771A" w:rsidRDefault="0018262D" w:rsidP="00BA6C16">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tcBorders>
              <w:top w:val="nil"/>
              <w:left w:val="nil"/>
              <w:bottom w:val="nil"/>
              <w:right w:val="nil"/>
            </w:tcBorders>
          </w:tcPr>
          <w:p w:rsidR="0023771A" w:rsidRDefault="0023771A" w:rsidP="0023771A">
            <w:pPr>
              <w:ind w:firstLine="0"/>
              <w:rPr>
                <w:lang w:val="en-US"/>
              </w:rPr>
            </w:pPr>
          </w:p>
        </w:tc>
      </w:tr>
      <w:tr w:rsidR="0023771A" w:rsidTr="002377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500" w:type="pct"/>
            <w:vAlign w:val="center"/>
          </w:tcPr>
          <w:p w:rsidR="0023771A" w:rsidRDefault="0018262D" w:rsidP="00485817">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23771A" w:rsidRDefault="0023771A" w:rsidP="00BA6C16">
            <w:pPr>
              <w:ind w:firstLine="0"/>
              <w:rPr>
                <w:lang w:val="en-US"/>
              </w:rPr>
            </w:pPr>
            <w:bookmarkStart w:id="18" w:name="_Ref354321602"/>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15</w:t>
            </w:r>
            <w:r>
              <w:rPr>
                <w:lang w:val="en-US"/>
              </w:rPr>
              <w:fldChar w:fldCharType="end"/>
            </w:r>
            <w:r>
              <w:rPr>
                <w:lang w:val="en-US"/>
              </w:rPr>
              <w:t>)</w:t>
            </w:r>
            <w:bookmarkEnd w:id="18"/>
          </w:p>
        </w:tc>
      </w:tr>
    </w:tbl>
    <w:p w:rsidR="00C14B16" w:rsidRPr="0062347C" w:rsidRDefault="00C14B16" w:rsidP="0062347C">
      <w:pPr>
        <w:ind w:firstLine="0"/>
        <w:rPr>
          <w:lang w:val="en-US"/>
        </w:rPr>
      </w:pPr>
      <w:r>
        <w:rPr>
          <w:lang w:val="en-US"/>
        </w:rPr>
        <w:t>Because</w:t>
      </w:r>
      <w:r w:rsidR="00531BBB">
        <w:rPr>
          <w:lang w:val="en-US"/>
        </w:rPr>
        <w:t xml:space="preserve"> </w:t>
      </w:r>
      <m:oMath>
        <m:r>
          <w:rPr>
            <w:rFonts w:ascii="Cambria Math" w:hAnsi="Cambria Math"/>
            <w:lang w:val="en-US"/>
          </w:rPr>
          <m:t>s&lt;1</m:t>
        </m:r>
      </m:oMath>
      <w:r w:rsidR="00531BBB">
        <w:rPr>
          <w:lang w:val="en-US"/>
        </w:rPr>
        <w:t xml:space="preserve"> and </w:t>
      </w:r>
      <m:oMath>
        <m:r>
          <w:rPr>
            <w:rFonts w:ascii="Cambria Math" w:hAnsi="Cambria Math"/>
            <w:lang w:val="en-US"/>
          </w:rPr>
          <m:t>τ&gt;1</m:t>
        </m:r>
      </m:oMath>
      <w:r w:rsidR="00531BBB">
        <w:rPr>
          <w:lang w:val="en-US"/>
        </w:rPr>
        <w:t xml:space="preserve"> these </w:t>
      </w:r>
      <w:r w:rsidR="00485817">
        <w:rPr>
          <w:lang w:val="en-US"/>
        </w:rPr>
        <w:t>expressions suggest</w:t>
      </w:r>
      <w:r w:rsidR="00531BBB">
        <w:rPr>
          <w:lang w:val="en-US"/>
        </w:rPr>
        <w:t xml:space="preserve"> that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&gt;ρ</m:t>
        </m:r>
      </m:oMath>
      <w:r w:rsidR="00485817">
        <w:rPr>
          <w:lang w:val="en-US"/>
        </w:rPr>
        <w:t xml:space="preserve"> and </w:t>
      </w:r>
      <w:r w:rsidR="00A94E1E">
        <w:rPr>
          <w:lang w:val="en-US"/>
        </w:rPr>
        <w:t>stress-induced mutation increases the fixation probability of the double mutant. This</w:t>
      </w:r>
      <w:r w:rsidR="00815CB8">
        <w:rPr>
          <w:lang w:val="en-US"/>
        </w:rPr>
        <w:t xml:space="preserve"> </w:t>
      </w:r>
      <w:r w:rsidR="00485817">
        <w:rPr>
          <w:lang w:val="en-US"/>
        </w:rPr>
        <w:t xml:space="preserve">effect </w:t>
      </w:r>
      <w:r w:rsidR="00815CB8">
        <w:rPr>
          <w:lang w:val="en-US"/>
        </w:rPr>
        <w:t xml:space="preserve">occurs </w:t>
      </w:r>
      <w:r w:rsidR="00A94E1E">
        <w:rPr>
          <w:lang w:val="en-US"/>
        </w:rPr>
        <w:t xml:space="preserve">because stress-induced mutation increases the </w:t>
      </w:r>
      <w:r w:rsidR="00485817">
        <w:rPr>
          <w:lang w:val="en-US"/>
        </w:rPr>
        <w:t>fitness</w:t>
      </w:r>
      <w:r w:rsidR="00A94E1E">
        <w:rPr>
          <w:lang w:val="en-US"/>
        </w:rPr>
        <w:t xml:space="preserve"> variation in the population due to higher mutation rates in maladapted individuals</w:t>
      </w:r>
      <w:r w:rsidR="00485817">
        <w:rPr>
          <w:lang w:val="en-US"/>
        </w:rPr>
        <w:t xml:space="preserve"> and therefore increases the rate of fitness increase (</w:t>
      </w:r>
      <w:r w:rsidR="00485817">
        <w:rPr>
          <w:i/>
          <w:iCs/>
          <w:lang w:val="en-US"/>
        </w:rPr>
        <w:t>the fundamental theorem of natural selection</w:t>
      </w:r>
      <w:r w:rsidR="00485817">
        <w:rPr>
          <w:lang w:val="en-US"/>
        </w:rPr>
        <w:t>)</w:t>
      </w:r>
      <w:r w:rsidR="00A94E1E">
        <w:rPr>
          <w:lang w:val="en-US"/>
        </w:rPr>
        <w:t xml:space="preserve">. This effect increases with the mutation rate </w:t>
      </w:r>
      <w:r w:rsidR="00A94E1E" w:rsidRPr="00A94E1E">
        <w:rPr>
          <w:i/>
          <w:iCs/>
          <w:lang w:val="en-US"/>
        </w:rPr>
        <w:t>U</w:t>
      </w:r>
      <w:r w:rsidR="00A94E1E">
        <w:rPr>
          <w:lang w:val="en-US"/>
        </w:rPr>
        <w:t xml:space="preserve"> </w:t>
      </w:r>
      <w:r w:rsidR="00A94E1E" w:rsidRPr="00A94E1E">
        <w:rPr>
          <w:lang w:val="en-US"/>
        </w:rPr>
        <w:t>and</w:t>
      </w:r>
      <w:r w:rsidR="00A94E1E">
        <w:rPr>
          <w:lang w:val="en-US"/>
        </w:rPr>
        <w:t xml:space="preserve"> with the mutation rate increase </w:t>
      </w:r>
      <w:r w:rsidR="00A94E1E" w:rsidRPr="00A94E1E">
        <w:rPr>
          <w:rFonts w:ascii="Times New Roman" w:hAnsi="Times New Roman"/>
          <w:i/>
          <w:iCs/>
          <w:lang w:val="en-US"/>
        </w:rPr>
        <w:t>τ</w:t>
      </w:r>
      <w:r w:rsidR="00A94E1E">
        <w:rPr>
          <w:rFonts w:ascii="Times New Roman" w:hAnsi="Times New Roman"/>
          <w:lang w:val="en-US"/>
        </w:rPr>
        <w:t xml:space="preserve"> </w:t>
      </w:r>
      <w:r w:rsidR="00A94E1E" w:rsidRPr="00A94E1E">
        <w:rPr>
          <w:lang w:val="en-US"/>
        </w:rPr>
        <w:t>but decreases with selection</w:t>
      </w:r>
      <w:r w:rsidR="00A94E1E">
        <w:rPr>
          <w:rFonts w:ascii="Times New Roman" w:hAnsi="Times New Roman"/>
          <w:i/>
          <w:iCs/>
          <w:lang w:val="en-US"/>
        </w:rPr>
        <w:t xml:space="preserve"> s</w:t>
      </w:r>
      <w:r w:rsidR="00485817">
        <w:rPr>
          <w:lang w:val="en-US"/>
        </w:rPr>
        <w:t>, but it</w:t>
      </w:r>
      <w:r w:rsidR="00A94E1E">
        <w:rPr>
          <w:lang w:val="en-US"/>
        </w:rPr>
        <w:t xml:space="preserve"> does not depend on benefi</w:t>
      </w:r>
      <w:r w:rsidR="00485817">
        <w:rPr>
          <w:lang w:val="en-US"/>
        </w:rPr>
        <w:t xml:space="preserve">cial </w:t>
      </w:r>
      <w:proofErr w:type="spellStart"/>
      <w:r w:rsidR="00485817">
        <w:rPr>
          <w:lang w:val="en-US"/>
        </w:rPr>
        <w:t>mutaitions</w:t>
      </w:r>
      <w:proofErr w:type="spellEnd"/>
      <w:r w:rsidR="00485817">
        <w:rPr>
          <w:lang w:val="en-US"/>
        </w:rPr>
        <w:t xml:space="preserve"> (</w:t>
      </w:r>
      <w:r w:rsidR="00A94E1E">
        <w:rPr>
          <w:rFonts w:ascii="Times New Roman" w:hAnsi="Times New Roman"/>
          <w:i/>
          <w:iCs/>
          <w:lang w:val="en-US"/>
        </w:rPr>
        <w:t>µ</w:t>
      </w:r>
      <w:r w:rsidR="00485817">
        <w:rPr>
          <w:rFonts w:ascii="Times New Roman" w:hAnsi="Times New Roman"/>
          <w:i/>
          <w:iCs/>
          <w:lang w:val="en-US"/>
        </w:rPr>
        <w:t>)</w:t>
      </w:r>
      <w:r w:rsidR="00A94E1E">
        <w:rPr>
          <w:lang w:val="en-US"/>
        </w:rPr>
        <w:t xml:space="preserve">. </w:t>
      </w:r>
      <w:r w:rsidR="0062347C">
        <w:rPr>
          <w:lang w:val="en-US"/>
        </w:rPr>
        <w:t xml:space="preserve">However, note that the derivative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with respect to </w:t>
      </w:r>
      <w:r w:rsidR="0062347C" w:rsidRPr="00A94E1E">
        <w:rPr>
          <w:rFonts w:ascii="Times New Roman" w:hAnsi="Times New Roman"/>
          <w:i/>
          <w:iCs/>
          <w:lang w:val="en-US"/>
        </w:rPr>
        <w:t>τ</w:t>
      </w:r>
      <w:r w:rsidR="0062347C">
        <w:rPr>
          <w:lang w:val="en-US"/>
        </w:rPr>
        <w:t xml:space="preserve"> </w:t>
      </w:r>
      <w:proofErr w:type="gramStart"/>
      <w:r w:rsidR="0062347C">
        <w:rPr>
          <w:lang w:val="en-US"/>
        </w:rPr>
        <w:t xml:space="preserve">is </w:t>
      </w:r>
      <w:proofErr w:type="gramEnd"/>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sidR="0062347C">
        <w:rPr>
          <w:lang w:val="en-US"/>
        </w:rPr>
        <w:t xml:space="preserve">, increasing </w:t>
      </w:r>
      <w:r w:rsidR="0062347C" w:rsidRPr="00A94E1E">
        <w:rPr>
          <w:rFonts w:ascii="Times New Roman" w:hAnsi="Times New Roman"/>
          <w:i/>
          <w:iCs/>
          <w:lang w:val="en-US"/>
        </w:rPr>
        <w:t>τ</w:t>
      </w:r>
      <w:r w:rsidR="0062347C">
        <w:rPr>
          <w:lang w:val="en-US"/>
        </w:rPr>
        <w:t xml:space="preserve"> only has a mild effect on the increase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t>
      </w:r>
    </w:p>
    <w:p w:rsidR="009C6C69" w:rsidRDefault="00815CB8" w:rsidP="00FE1408">
      <w:pPr>
        <w:pStyle w:val="Heading3"/>
        <w:rPr>
          <w:lang w:val="en-US"/>
        </w:rPr>
      </w:pPr>
      <w:r>
        <w:rPr>
          <w:lang w:val="en-US"/>
        </w:rPr>
        <w:t>Adaptation rate</w:t>
      </w:r>
    </w:p>
    <w:p w:rsidR="009C6C69" w:rsidRDefault="009C6C69" w:rsidP="006F1C44">
      <w:pPr>
        <w:ind w:firstLine="0"/>
        <w:rPr>
          <w:lang w:val="en-US"/>
        </w:rPr>
      </w:pPr>
      <w:r>
        <w:rPr>
          <w:lang w:val="en-US"/>
        </w:rPr>
        <w:t>Without stress-induced mutation</w:t>
      </w:r>
      <w:r w:rsidR="00815CB8">
        <w:rPr>
          <w:lang w:val="en-US"/>
        </w:rPr>
        <w:t>,</w:t>
      </w:r>
      <w:r>
        <w:rPr>
          <w:lang w:val="en-US"/>
        </w:rPr>
        <w:t xml:space="preserve"> we plug in</w:t>
      </w:r>
      <w:r w:rsidR="000D0532">
        <w:rPr>
          <w:lang w:val="en-US"/>
        </w:rPr>
        <w:t xml:space="preserve"> </w:t>
      </w:r>
      <w:proofErr w:type="spellStart"/>
      <w:r>
        <w:rPr>
          <w:lang w:val="en-US"/>
        </w:rPr>
        <w:t>Eqs</w:t>
      </w:r>
      <w:proofErr w:type="spellEnd"/>
      <w:r>
        <w:rPr>
          <w:lang w:val="en-US"/>
        </w:rPr>
        <w:t xml:space="preserve">. </w:t>
      </w:r>
      <w:r>
        <w:rPr>
          <w:lang w:val="en-US"/>
        </w:rPr>
        <w:fldChar w:fldCharType="begin"/>
      </w:r>
      <w:r>
        <w:rPr>
          <w:lang w:val="en-US"/>
        </w:rPr>
        <w:instrText xml:space="preserve"> REF _Ref354134928 \h </w:instrText>
      </w:r>
      <w:r>
        <w:rPr>
          <w:lang w:val="en-US"/>
        </w:rPr>
      </w:r>
      <w:r>
        <w:rPr>
          <w:lang w:val="en-US"/>
        </w:rPr>
        <w:fldChar w:fldCharType="separate"/>
      </w:r>
      <w:r w:rsidR="00CF2388">
        <w:rPr>
          <w:lang w:val="en-US"/>
        </w:rPr>
        <w:t>(</w:t>
      </w:r>
      <w:r w:rsidR="00CF2388">
        <w:rPr>
          <w:noProof/>
          <w:lang w:val="en-US"/>
        </w:rPr>
        <w:t>9</w:t>
      </w:r>
      <w:r w:rsidR="00CF2388">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_Ref354319257 \h </w:instrText>
      </w:r>
      <w:r>
        <w:rPr>
          <w:lang w:val="en-US"/>
        </w:rPr>
      </w:r>
      <w:r>
        <w:rPr>
          <w:lang w:val="en-US"/>
        </w:rPr>
        <w:fldChar w:fldCharType="separate"/>
      </w:r>
      <w:r w:rsidR="00CF2388">
        <w:rPr>
          <w:lang w:val="en-US"/>
        </w:rPr>
        <w:t>(</w:t>
      </w:r>
      <w:r w:rsidR="00CF2388">
        <w:rPr>
          <w:noProof/>
          <w:lang w:val="en-US"/>
        </w:rPr>
        <w:t>13</w:t>
      </w:r>
      <w:r w:rsidR="00CF2388">
        <w:rPr>
          <w:lang w:val="en-US"/>
        </w:rPr>
        <w:t>)</w:t>
      </w:r>
      <w:r>
        <w:rPr>
          <w:lang w:val="en-US"/>
        </w:rPr>
        <w:fldChar w:fldCharType="end"/>
      </w:r>
      <w:r>
        <w:rPr>
          <w:lang w:val="en-US"/>
        </w:rPr>
        <w:t xml:space="preserve"> </w:t>
      </w:r>
      <w:r w:rsidR="006F1C44">
        <w:rPr>
          <w:lang w:val="en-US"/>
        </w:rPr>
        <w:t>in</w:t>
      </w:r>
      <w:r>
        <w:rPr>
          <w:lang w:val="en-US"/>
        </w:rPr>
        <w:t>to</w:t>
      </w:r>
      <w:r w:rsidR="006F1C44">
        <w:rPr>
          <w:lang w:val="en-US"/>
        </w:rPr>
        <w:t xml:space="preserve"> </w:t>
      </w:r>
      <w:r w:rsidR="006F1C44">
        <w:rPr>
          <w:lang w:val="en-US"/>
        </w:rPr>
        <w:fldChar w:fldCharType="begin"/>
      </w:r>
      <w:r w:rsidR="006F1C44">
        <w:rPr>
          <w:lang w:val="en-US"/>
        </w:rPr>
        <w:instrText xml:space="preserve"> REF _Ref354319010 \h </w:instrText>
      </w:r>
      <w:r w:rsidR="006F1C44">
        <w:rPr>
          <w:lang w:val="en-US"/>
        </w:rPr>
      </w:r>
      <w:r w:rsidR="006F1C44">
        <w:rPr>
          <w:lang w:val="en-US"/>
        </w:rPr>
        <w:fldChar w:fldCharType="separate"/>
      </w:r>
      <w:r w:rsidR="006F1C44">
        <w:rPr>
          <w:lang w:val="en-US"/>
        </w:rPr>
        <w:t>(</w:t>
      </w:r>
      <w:r w:rsidR="006F1C44">
        <w:rPr>
          <w:noProof/>
          <w:lang w:val="en-US"/>
        </w:rPr>
        <w:t>12</w:t>
      </w:r>
      <w:r w:rsidR="006F1C44">
        <w:rPr>
          <w:lang w:val="en-US"/>
        </w:rPr>
        <w:t>)</w:t>
      </w:r>
      <w:r w:rsidR="006F1C44">
        <w:rPr>
          <w:lang w:val="en-US"/>
        </w:rPr>
        <w:fldChar w:fldCharType="end"/>
      </w:r>
      <w:r w:rsidR="006F1C44">
        <w:rPr>
          <w:lang w:val="en-US"/>
        </w:rPr>
        <w:t xml:space="preserve"> and</w:t>
      </w:r>
      <w:r>
        <w:rPr>
          <w:lang w:val="en-US"/>
        </w:rPr>
        <w:t xml:space="preserv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18262D" w:rsidP="00815CB8">
            <w:pPr>
              <w:ind w:left="340" w:firstLine="0"/>
              <w:rPr>
                <w:lang w:val="en-US"/>
              </w:rPr>
            </w:pPr>
            <m:oMathPara>
              <m:oMath>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m:t>
                    </m:r>
                  </m:sup>
                </m:sSup>
                <m:r>
                  <w:rPr>
                    <w:rFonts w:ascii="Cambria Math" w:hAnsi="Cambria Math"/>
                    <w:lang w:val="en-US"/>
                  </w:rPr>
                  <m:t>=N</m:t>
                </m:r>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m:t>
                    </m:r>
                  </m:sup>
                </m:sSup>
                <m:r>
                  <w:rPr>
                    <w:rFonts w:ascii="Cambria Math" w:hAnsi="Cambria Math"/>
                    <w:lang w:val="en-US"/>
                  </w:rPr>
                  <m:t>=2NH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9C6C69" w:rsidRDefault="009C6C69" w:rsidP="00BA6C16">
            <w:pPr>
              <w:ind w:firstLine="0"/>
              <w:rPr>
                <w:lang w:val="en-US"/>
              </w:rPr>
            </w:pPr>
            <w:bookmarkStart w:id="19" w:name="_Ref354322542"/>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16</w:t>
            </w:r>
            <w:r>
              <w:rPr>
                <w:lang w:val="en-US"/>
              </w:rPr>
              <w:fldChar w:fldCharType="end"/>
            </w:r>
            <w:r>
              <w:rPr>
                <w:lang w:val="en-US"/>
              </w:rPr>
              <w:t>)</w:t>
            </w:r>
            <w:bookmarkEnd w:id="19"/>
          </w:p>
        </w:tc>
      </w:tr>
    </w:tbl>
    <w:p w:rsidR="009C6C69" w:rsidRDefault="009C6C69" w:rsidP="006F1C44">
      <w:pPr>
        <w:ind w:firstLine="0"/>
        <w:rPr>
          <w:lang w:val="en-US"/>
        </w:rPr>
      </w:pPr>
      <w:r>
        <w:rPr>
          <w:lang w:val="en-US"/>
        </w:rPr>
        <w:t xml:space="preserve">With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_Ref354319499 \h </w:instrText>
      </w:r>
      <w:r>
        <w:rPr>
          <w:lang w:val="en-US"/>
        </w:rPr>
      </w:r>
      <w:r>
        <w:rPr>
          <w:lang w:val="en-US"/>
        </w:rPr>
        <w:fldChar w:fldCharType="separate"/>
      </w:r>
      <w:r w:rsidR="00CF2388">
        <w:rPr>
          <w:lang w:val="en-US"/>
        </w:rPr>
        <w:t>(</w:t>
      </w:r>
      <w:r w:rsidR="00CF2388">
        <w:rPr>
          <w:noProof/>
          <w:lang w:val="en-US"/>
        </w:rPr>
        <w:t>14</w:t>
      </w:r>
      <w:r w:rsidR="00CF2388">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_Ref354321602 \h </w:instrText>
      </w:r>
      <w:r>
        <w:rPr>
          <w:lang w:val="en-US"/>
        </w:rPr>
      </w:r>
      <w:r>
        <w:rPr>
          <w:lang w:val="en-US"/>
        </w:rPr>
        <w:fldChar w:fldCharType="separate"/>
      </w:r>
      <w:r w:rsidR="00CF2388">
        <w:rPr>
          <w:lang w:val="en-US"/>
        </w:rPr>
        <w:t>(</w:t>
      </w:r>
      <w:r w:rsidR="00CF2388">
        <w:rPr>
          <w:noProof/>
          <w:lang w:val="en-US"/>
        </w:rPr>
        <w:t>15</w:t>
      </w:r>
      <w:r w:rsidR="00CF2388">
        <w:rPr>
          <w:lang w:val="en-US"/>
        </w:rPr>
        <w:t>)</w:t>
      </w:r>
      <w:r>
        <w:rPr>
          <w:lang w:val="en-US"/>
        </w:rPr>
        <w:fldChar w:fldCharType="end"/>
      </w:r>
      <w:r>
        <w:rPr>
          <w:lang w:val="en-US"/>
        </w:rPr>
        <w:t xml:space="preserve"> </w:t>
      </w:r>
      <w:r w:rsidR="006F1C44">
        <w:rPr>
          <w:lang w:val="en-US"/>
        </w:rPr>
        <w:t xml:space="preserve">into </w:t>
      </w:r>
      <w:r w:rsidR="006F1C44">
        <w:rPr>
          <w:lang w:val="en-US"/>
        </w:rPr>
        <w:fldChar w:fldCharType="begin"/>
      </w:r>
      <w:r w:rsidR="006F1C44">
        <w:rPr>
          <w:lang w:val="en-US"/>
        </w:rPr>
        <w:instrText xml:space="preserve"> REF _Ref354319010 \h </w:instrText>
      </w:r>
      <w:r w:rsidR="006F1C44">
        <w:rPr>
          <w:lang w:val="en-US"/>
        </w:rPr>
      </w:r>
      <w:r w:rsidR="006F1C44">
        <w:rPr>
          <w:lang w:val="en-US"/>
        </w:rPr>
        <w:fldChar w:fldCharType="separate"/>
      </w:r>
      <w:r w:rsidR="006F1C44">
        <w:rPr>
          <w:lang w:val="en-US"/>
        </w:rPr>
        <w:t>(</w:t>
      </w:r>
      <w:r w:rsidR="006F1C44">
        <w:rPr>
          <w:noProof/>
          <w:lang w:val="en-US"/>
        </w:rPr>
        <w:t>12</w:t>
      </w:r>
      <w:r w:rsidR="006F1C44">
        <w:rPr>
          <w:lang w:val="en-US"/>
        </w:rPr>
        <w:t>)</w:t>
      </w:r>
      <w:r w:rsidR="006F1C44">
        <w:rPr>
          <w:lang w:val="en-US"/>
        </w:rPr>
        <w:fldChar w:fldCharType="end"/>
      </w:r>
      <w:r w:rsidR="006F1C44">
        <w:rPr>
          <w:lang w:val="en-US"/>
        </w:rPr>
        <w:t xml:space="preserve"> and </w:t>
      </w:r>
      <w:r>
        <w:rPr>
          <w:lang w:val="en-US"/>
        </w:rPr>
        <w:t>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18262D" w:rsidP="00BA6C16">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ν</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=N</m:t>
                </m:r>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sSubSup>
                  <m:sSubSupPr>
                    <m:ctrlPr>
                      <w:rPr>
                        <w:rFonts w:ascii="Cambria Math" w:hAnsi="Cambria Math"/>
                        <w:i/>
                        <w:lang w:val="en-US"/>
                      </w:rPr>
                    </m:ctrlPr>
                  </m:sSubSupPr>
                  <m:e>
                    <m:r>
                      <w:rPr>
                        <w:rFonts w:ascii="Cambria Math" w:hAnsi="Cambria Math"/>
                        <w:lang w:val="en-US"/>
                      </w:rPr>
                      <m:t>π</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9C6C69" w:rsidRDefault="009C6C69" w:rsidP="00BA6C16">
            <w:pPr>
              <w:ind w:firstLine="0"/>
              <w:rPr>
                <w:lang w:val="en-US"/>
              </w:rPr>
            </w:pPr>
            <w:bookmarkStart w:id="20" w:name="_Ref354322545"/>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17</w:t>
            </w:r>
            <w:r>
              <w:rPr>
                <w:lang w:val="en-US"/>
              </w:rPr>
              <w:fldChar w:fldCharType="end"/>
            </w:r>
            <w:r>
              <w:rPr>
                <w:lang w:val="en-US"/>
              </w:rPr>
              <w:t>)</w:t>
            </w:r>
            <w:bookmarkEnd w:id="20"/>
          </w:p>
        </w:tc>
      </w:tr>
    </w:tbl>
    <w:p w:rsidR="009C6C69" w:rsidRDefault="008C5BF9" w:rsidP="009D7980">
      <w:pPr>
        <w:pStyle w:val="Firstparagraph"/>
        <w:rPr>
          <w:lang w:val="en-US"/>
        </w:rPr>
      </w:pPr>
      <w:r>
        <w:rPr>
          <w:lang w:val="en-US"/>
        </w:rPr>
        <w:t xml:space="preserve">Comparing these two expression (see </w:t>
      </w:r>
      <w:r>
        <w:rPr>
          <w:lang w:val="en-US"/>
        </w:rPr>
        <w:fldChar w:fldCharType="begin"/>
      </w:r>
      <w:r>
        <w:rPr>
          <w:lang w:val="en-US"/>
        </w:rPr>
        <w:instrText xml:space="preserve"> REF _Ref354323111 \r \h </w:instrText>
      </w:r>
      <w:r>
        <w:rPr>
          <w:lang w:val="en-US"/>
        </w:rPr>
      </w:r>
      <w:r>
        <w:rPr>
          <w:lang w:val="en-US"/>
        </w:rPr>
        <w:fldChar w:fldCharType="separate"/>
      </w:r>
      <w:r w:rsidR="00CF2388">
        <w:rPr>
          <w:rFonts w:hint="eastAsia"/>
          <w:cs/>
          <w:lang w:val="en-US"/>
        </w:rPr>
        <w:t>‎</w:t>
      </w:r>
      <w:r w:rsidR="00CF2388">
        <w:rPr>
          <w:lang w:val="en-US"/>
        </w:rPr>
        <w:t>11.3</w:t>
      </w:r>
      <w:r>
        <w:rPr>
          <w:lang w:val="en-US"/>
        </w:rPr>
        <w:fldChar w:fldCharType="end"/>
      </w:r>
      <w:r>
        <w:rPr>
          <w:lang w:val="en-US"/>
        </w:rPr>
        <w:t>)</w:t>
      </w:r>
      <w:proofErr w:type="gramStart"/>
      <w:r>
        <w:rPr>
          <w:lang w:val="en-US"/>
        </w:rPr>
        <w:t xml:space="preserve">, </w:t>
      </w:r>
      <w:r w:rsidR="00815CB8">
        <w:rPr>
          <w:lang w:val="en-US"/>
        </w:rPr>
        <w:t xml:space="preserve"> a</w:t>
      </w:r>
      <w:proofErr w:type="gramEnd"/>
      <w:r w:rsidR="00815CB8">
        <w:rPr>
          <w:lang w:val="en-US"/>
        </w:rPr>
        <w:t xml:space="preserve"> sufficient condition for faster adaptation </w:t>
      </w:r>
      <w:r>
        <w:rPr>
          <w:lang w:val="en-US"/>
        </w:rPr>
        <w:t xml:space="preserve">with stress-induced mutation </w:t>
      </w:r>
      <w:r w:rsidR="00815CB8">
        <w:rPr>
          <w:lang w:val="en-US"/>
        </w:rPr>
        <w:t>is</w:t>
      </w:r>
      <w:r>
        <w:rPr>
          <w:lang w:val="en-US"/>
        </w:rPr>
        <w:t xml:space="preserve">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8C5BF9" w:rsidTr="00D00BF8">
        <w:tc>
          <w:tcPr>
            <w:tcW w:w="4500" w:type="pct"/>
            <w:vAlign w:val="center"/>
          </w:tcPr>
          <w:p w:rsidR="008C5BF9" w:rsidRDefault="008C5BF9" w:rsidP="008C5BF9">
            <w:pPr>
              <w:rPr>
                <w:lang w:val="en-US"/>
              </w:rPr>
            </w:pPr>
            <m:oMathPara>
              <m:oMath>
                <m:r>
                  <w:rPr>
                    <w:rFonts w:ascii="Cambria Math" w:hAnsi="Cambria Math"/>
                    <w:lang w:val="en-US"/>
                  </w:rPr>
                  <w:lastRenderedPageBreak/>
                  <m:t>1&lt;τ&lt;1/U</m:t>
                </m:r>
              </m:oMath>
            </m:oMathPara>
          </w:p>
        </w:tc>
        <w:tc>
          <w:tcPr>
            <w:tcW w:w="500" w:type="pct"/>
            <w:vAlign w:val="center"/>
          </w:tcPr>
          <w:p w:rsidR="008C5BF9" w:rsidRDefault="008C5BF9" w:rsidP="00D00BF8">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18</w:t>
            </w:r>
            <w:r>
              <w:rPr>
                <w:lang w:val="en-US"/>
              </w:rPr>
              <w:fldChar w:fldCharType="end"/>
            </w:r>
            <w:r>
              <w:rPr>
                <w:lang w:val="en-US"/>
              </w:rPr>
              <w:t>)</w:t>
            </w:r>
          </w:p>
        </w:tc>
      </w:tr>
    </w:tbl>
    <w:p w:rsidR="008C5BF9" w:rsidRDefault="008C5BF9" w:rsidP="006F1C44">
      <w:pPr>
        <w:ind w:firstLine="0"/>
        <w:rPr>
          <w:lang w:val="en-US"/>
        </w:rPr>
      </w:pPr>
      <w:r>
        <w:rPr>
          <w:lang w:val="en-US"/>
        </w:rPr>
        <w:t xml:space="preserve">For example, </w:t>
      </w:r>
      <w:r w:rsidR="006F1C44">
        <w:rPr>
          <w:lang w:val="en-US"/>
        </w:rPr>
        <w:t>in</w:t>
      </w:r>
      <w:r>
        <w:rPr>
          <w:lang w:val="en-US"/>
        </w:rPr>
        <w:t xml:space="preserve"> </w:t>
      </w:r>
      <w:r w:rsidR="006F1C44">
        <w:rPr>
          <w:i/>
          <w:iCs/>
          <w:lang w:val="en-US"/>
        </w:rPr>
        <w:t xml:space="preserve">E. coli </w:t>
      </w:r>
      <w:r w:rsidR="00815CB8">
        <w:rPr>
          <w:lang w:val="en-US"/>
        </w:rPr>
        <w:t>the genomic mutation rate</w:t>
      </w:r>
      <w:r>
        <w:rPr>
          <w:lang w:val="en-US"/>
        </w:rPr>
        <w:t xml:space="preserve"> </w:t>
      </w:r>
      <w:r>
        <w:rPr>
          <w:i/>
          <w:iCs/>
          <w:lang w:val="en-US"/>
        </w:rPr>
        <w:t>U</w:t>
      </w:r>
      <w:r w:rsidR="006F1C44">
        <w:rPr>
          <w:lang w:val="en-US"/>
        </w:rPr>
        <w:t xml:space="preserve"> is estimated to be between</w:t>
      </w:r>
      <w:r>
        <w:rPr>
          <w:lang w:val="en-US"/>
        </w:rPr>
        <w:t xml:space="preserve"> 0.003 </w:t>
      </w:r>
      <w:r>
        <w:rPr>
          <w:lang w:val="en-US"/>
        </w:rPr>
        <w:fldChar w:fldCharType="begin" w:fldLock="1"/>
      </w:r>
      <w:r w:rsidR="002C3A88">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"mendeley" : { "previouslyFormattedCitation" : "(19)" }, "properties" : { "noteIndex" : 0 }, "schema" : "https://github.com/citation-style-language/schema/raw/master/csl-citation.json" }</w:instrText>
      </w:r>
      <w:r>
        <w:rPr>
          <w:lang w:val="en-US"/>
        </w:rPr>
        <w:fldChar w:fldCharType="separate"/>
      </w:r>
      <w:r w:rsidR="00013523" w:rsidRPr="00013523">
        <w:rPr>
          <w:noProof/>
          <w:lang w:val="en-US"/>
        </w:rPr>
        <w:t>(19)</w:t>
      </w:r>
      <w:r>
        <w:rPr>
          <w:lang w:val="en-US"/>
        </w:rPr>
        <w:fldChar w:fldCharType="end"/>
      </w:r>
      <w:r w:rsidR="006F1C44">
        <w:rPr>
          <w:lang w:val="en-US"/>
        </w:rPr>
        <w:t xml:space="preserve"> and 0.0004 </w:t>
      </w:r>
      <w:r w:rsidR="006F1C44">
        <w:rPr>
          <w:lang w:val="en-US"/>
        </w:rPr>
        <w:fldChar w:fldCharType="begin" w:fldLock="1"/>
      </w:r>
      <w:r w:rsidR="002C3A88">
        <w:rPr>
          <w:lang w:val="en-US"/>
        </w:rPr>
        <w:instrText>ADDIN CSL_CITATION { "citationItems" : [ { "id" : "ITEM-1",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"ITEM-1",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"(20)" }, "properties" : { "noteIndex" : 0 }, "schema" : "https://github.com/citation-style-language/schema/raw/master/csl-citation.json" }</w:instrText>
      </w:r>
      <w:r w:rsidR="006F1C44">
        <w:rPr>
          <w:lang w:val="en-US"/>
        </w:rPr>
        <w:fldChar w:fldCharType="separate"/>
      </w:r>
      <w:r w:rsidR="00013523" w:rsidRPr="00013523">
        <w:rPr>
          <w:noProof/>
          <w:lang w:val="en-US"/>
        </w:rPr>
        <w:t>(20)</w:t>
      </w:r>
      <w:r w:rsidR="006F1C44">
        <w:rPr>
          <w:lang w:val="en-US"/>
        </w:rPr>
        <w:fldChar w:fldCharType="end"/>
      </w:r>
      <w:r>
        <w:rPr>
          <w:lang w:val="en-US"/>
        </w:rPr>
        <w:t xml:space="preserve">, which sets the </w:t>
      </w:r>
      <w:r w:rsidR="00815CB8">
        <w:rPr>
          <w:lang w:val="en-US"/>
        </w:rPr>
        <w:t xml:space="preserve">upper </w:t>
      </w:r>
      <w:r>
        <w:rPr>
          <w:lang w:val="en-US"/>
        </w:rPr>
        <w:t xml:space="preserve">limit on </w:t>
      </w:r>
      <w:r w:rsidRPr="008C5BF9">
        <w:rPr>
          <w:rFonts w:ascii="Times New Roman" w:hAnsi="Times New Roman"/>
          <w:i/>
          <w:iCs/>
          <w:lang w:val="en-US"/>
        </w:rPr>
        <w:t>τ</w:t>
      </w:r>
      <w:r>
        <w:rPr>
          <w:rFonts w:ascii="Times New Roman" w:hAnsi="Times New Roman"/>
          <w:lang w:val="en-US"/>
        </w:rPr>
        <w:t xml:space="preserve"> </w:t>
      </w:r>
      <w:r w:rsidRPr="00815CB8">
        <w:rPr>
          <w:lang w:val="en-US"/>
        </w:rPr>
        <w:t xml:space="preserve">to </w:t>
      </w:r>
      <w:r w:rsidR="00815CB8">
        <w:rPr>
          <w:lang w:val="en-US"/>
        </w:rPr>
        <w:t>be</w:t>
      </w:r>
      <w:r w:rsidRPr="00815CB8">
        <w:rPr>
          <w:lang w:val="en-US"/>
        </w:rPr>
        <w:t xml:space="preserve"> between 333</w:t>
      </w:r>
      <w:r w:rsidR="006F1C44">
        <w:rPr>
          <w:lang w:val="en-US"/>
        </w:rPr>
        <w:t xml:space="preserve"> and </w:t>
      </w:r>
      <w:r w:rsidRPr="00815CB8">
        <w:rPr>
          <w:lang w:val="en-US"/>
        </w:rPr>
        <w:t>2</w:t>
      </w:r>
      <w:r w:rsidR="00D56B7E" w:rsidRPr="00815CB8">
        <w:rPr>
          <w:lang w:val="en-US"/>
        </w:rPr>
        <w:t>,</w:t>
      </w:r>
      <w:r w:rsidRPr="00815CB8">
        <w:rPr>
          <w:lang w:val="en-US"/>
        </w:rPr>
        <w:t>500</w:t>
      </w:r>
      <w:r>
        <w:rPr>
          <w:lang w:val="en-US"/>
        </w:rPr>
        <w:t xml:space="preserve">. When </w:t>
      </w:r>
      <w:r w:rsidRPr="00815CB8">
        <w:rPr>
          <w:rFonts w:ascii="Times New Roman" w:hAnsi="Times New Roman"/>
          <w:i/>
          <w:iCs/>
          <w:lang w:val="en-US"/>
        </w:rPr>
        <w:t>τ</w:t>
      </w:r>
      <w:r>
        <w:rPr>
          <w:lang w:val="en-US"/>
        </w:rPr>
        <w:t xml:space="preserve"> is close to this limit, the mutation rate in hypermutating individuals is close to </w:t>
      </w:r>
      <w:r w:rsidRPr="006F1C44">
        <w:rPr>
          <w:i/>
          <w:iCs/>
          <w:lang w:val="en-US"/>
        </w:rPr>
        <w:t>1</w:t>
      </w:r>
      <w:r>
        <w:rPr>
          <w:lang w:val="en-US"/>
        </w:rPr>
        <w:t xml:space="preserve">, which is </w:t>
      </w:r>
      <w:r w:rsidR="006F1C44">
        <w:rPr>
          <w:lang w:val="en-US"/>
        </w:rPr>
        <w:t xml:space="preserve">probably </w:t>
      </w:r>
      <w:r>
        <w:rPr>
          <w:lang w:val="en-US"/>
        </w:rPr>
        <w:t>t</w:t>
      </w:r>
      <w:r w:rsidR="00815CB8">
        <w:rPr>
          <w:lang w:val="en-US"/>
        </w:rPr>
        <w:t>o</w:t>
      </w:r>
      <w:r w:rsidR="006F1C44">
        <w:rPr>
          <w:lang w:val="en-US"/>
        </w:rPr>
        <w:t>o high for single cell organisms.</w:t>
      </w:r>
    </w:p>
    <w:p w:rsidR="00FE1408" w:rsidRDefault="00FE1408" w:rsidP="00FE1408">
      <w:pPr>
        <w:pStyle w:val="Heading2"/>
        <w:rPr>
          <w:lang w:val="en-US"/>
        </w:rPr>
      </w:pPr>
      <w:r>
        <w:rPr>
          <w:lang w:val="en-US"/>
        </w:rPr>
        <w:t>Simulation results</w:t>
      </w:r>
    </w:p>
    <w:p w:rsidR="00FE1408" w:rsidRDefault="00653729" w:rsidP="008C4383">
      <w:pPr>
        <w:pStyle w:val="Firstparagraph"/>
        <w:rPr>
          <w:lang w:val="en-US"/>
        </w:rPr>
      </w:pPr>
      <w:r>
        <w:rPr>
          <w:lang w:val="en-US"/>
        </w:rPr>
        <w:t xml:space="preserve">We used stochastic simulations </w:t>
      </w:r>
      <w:r w:rsidR="00FE1408">
        <w:rPr>
          <w:lang w:val="en-US"/>
        </w:rPr>
        <w:t xml:space="preserve">to </w:t>
      </w:r>
      <w:r>
        <w:rPr>
          <w:lang w:val="en-US"/>
        </w:rPr>
        <w:t xml:space="preserve">explore </w:t>
      </w:r>
      <w:r w:rsidR="008C4383">
        <w:rPr>
          <w:lang w:val="en-US"/>
        </w:rPr>
        <w:t xml:space="preserve">the robustness of </w:t>
      </w:r>
      <w:r>
        <w:rPr>
          <w:lang w:val="en-US"/>
        </w:rPr>
        <w:t xml:space="preserve">our </w:t>
      </w:r>
      <w:r w:rsidR="008C4383">
        <w:rPr>
          <w:lang w:val="en-US"/>
        </w:rPr>
        <w:t>analytical approximations.</w:t>
      </w:r>
    </w:p>
    <w:p w:rsidR="00FE1408" w:rsidRDefault="00FE1408" w:rsidP="00FE1408">
      <w:pPr>
        <w:pStyle w:val="Heading3"/>
        <w:rPr>
          <w:lang w:val="en-US"/>
        </w:rPr>
      </w:pPr>
      <w:r>
        <w:rPr>
          <w:lang w:val="en-US"/>
        </w:rPr>
        <w:t>Adaptation rate</w:t>
      </w:r>
    </w:p>
    <w:p w:rsidR="00FE1408" w:rsidRDefault="00FE1408" w:rsidP="00D42AA6">
      <w:pPr>
        <w:pStyle w:val="Firstparagraph"/>
        <w:rPr>
          <w:lang w:val="en-US"/>
        </w:rPr>
      </w:pPr>
      <w:r>
        <w:rPr>
          <w:lang w:val="en-US"/>
        </w:rPr>
        <w:t>A comparison of the full and 1</w:t>
      </w:r>
      <w:r w:rsidRPr="00FE1408">
        <w:rPr>
          <w:vertAlign w:val="superscript"/>
          <w:lang w:val="en-US"/>
        </w:rPr>
        <w:t>st</w:t>
      </w:r>
      <w:r>
        <w:rPr>
          <w:lang w:val="en-US"/>
        </w:rPr>
        <w:t xml:space="preserve"> order analytical approximations for the adaptation rate </w:t>
      </w:r>
      <w:r>
        <w:rPr>
          <w:rFonts w:ascii="Times New Roman" w:hAnsi="Times New Roman"/>
          <w:i/>
          <w:iCs/>
          <w:lang w:val="en-US"/>
        </w:rPr>
        <w:t>ν</w:t>
      </w:r>
      <w:r>
        <w:rPr>
          <w:lang w:val="en-US"/>
        </w:rPr>
        <w:t xml:space="preserve"> with the simulation results are given in Figure 2.</w:t>
      </w:r>
      <w:r w:rsidR="00D42AA6">
        <w:rPr>
          <w:lang w:val="en-US"/>
        </w:rPr>
        <w:t xml:space="preserve"> For low values of the mutation rate increase </w:t>
      </w:r>
      <w:r w:rsidR="00D42AA6">
        <w:rPr>
          <w:rFonts w:ascii="Times New Roman" w:hAnsi="Times New Roman"/>
          <w:i/>
          <w:iCs/>
          <w:lang w:val="en-US"/>
        </w:rPr>
        <w:t>τ</w:t>
      </w:r>
      <w:r w:rsidR="00D42AA6">
        <w:rPr>
          <w:rFonts w:ascii="Times New Roman" w:hAnsi="Times New Roman"/>
          <w:lang w:val="en-US"/>
        </w:rPr>
        <w:t xml:space="preserve"> </w:t>
      </w:r>
      <w:r w:rsidR="00D42AA6">
        <w:rPr>
          <w:lang w:val="en-US"/>
        </w:rPr>
        <w:t xml:space="preserve">the approximations fit the simulation results very well. For larger values of </w:t>
      </w:r>
      <w:r w:rsidR="00D42AA6">
        <w:rPr>
          <w:rFonts w:ascii="Times New Roman" w:hAnsi="Times New Roman"/>
          <w:i/>
          <w:iCs/>
          <w:lang w:val="en-US"/>
        </w:rPr>
        <w:t>τ</w:t>
      </w:r>
      <w:r w:rsidR="00D42AA6">
        <w:rPr>
          <w:rFonts w:ascii="Times New Roman" w:hAnsi="Times New Roman"/>
          <w:lang w:val="en-US"/>
        </w:rPr>
        <w:t xml:space="preserve"> </w:t>
      </w:r>
      <w:r w:rsidR="00D42AA6">
        <w:rPr>
          <w:lang w:val="en-US"/>
        </w:rPr>
        <w:t xml:space="preserve">the approximations </w:t>
      </w:r>
      <w:r w:rsidR="00D42AA6" w:rsidRPr="008C4383">
        <w:rPr>
          <w:highlight w:val="yellow"/>
          <w:lang w:val="en-US"/>
        </w:rPr>
        <w:t>slightly over estimate the adaptation rate</w:t>
      </w:r>
      <w:r w:rsidR="00D42AA6">
        <w:rPr>
          <w:lang w:val="en-US"/>
        </w:rPr>
        <w:t xml:space="preserve">, but the general trend is consistent. </w:t>
      </w:r>
    </w:p>
    <w:p w:rsidR="00D42AA6" w:rsidRPr="00D42AA6" w:rsidRDefault="00D42AA6" w:rsidP="008C4383">
      <w:pPr>
        <w:ind w:firstLine="0"/>
        <w:rPr>
          <w:lang w:val="en-US"/>
        </w:rPr>
      </w:pPr>
      <w:r>
        <w:rPr>
          <w:lang w:val="en-US"/>
        </w:rPr>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stress-induced mutation. </w:t>
      </w:r>
      <w:r w:rsidR="008C4383">
        <w:rPr>
          <w:lang w:val="en-US"/>
        </w:rPr>
        <w:t>Hence</w:t>
      </w:r>
      <w:r>
        <w:rPr>
          <w:lang w:val="en-US"/>
        </w:rPr>
        <w:t xml:space="preserve">, both the approximations and the simulation results agree that stress-induced mutation increases the adaptation rate, and that this effect increases with </w:t>
      </w:r>
      <w:r>
        <w:rPr>
          <w:rFonts w:ascii="Times New Roman" w:hAnsi="Times New Roman"/>
          <w:i/>
          <w:iCs/>
          <w:lang w:val="en-US"/>
        </w:rPr>
        <w:t>τ</w:t>
      </w:r>
      <w:r>
        <w:rPr>
          <w:lang w:val="en-US"/>
        </w:rPr>
        <w:t>.</w:t>
      </w:r>
    </w:p>
    <w:p w:rsidR="00FE1408" w:rsidRDefault="004B3BD6" w:rsidP="00D42AA6">
      <w:pPr>
        <w:keepNext/>
        <w:jc w:val="center"/>
      </w:pPr>
      <w:r>
        <w:rPr>
          <w:noProof/>
          <w:lang w:val="en-US" w:bidi="he-IL"/>
        </w:rPr>
        <w:lastRenderedPageBreak/>
        <w:drawing>
          <wp:inline distT="0" distB="0" distL="0" distR="0" wp14:anchorId="7F930D3C" wp14:editId="476FB281">
            <wp:extent cx="3936365" cy="7873365"/>
            <wp:effectExtent l="0" t="0" r="6985" b="0"/>
            <wp:docPr id="7" name="Picture 7" descr="D:\workspace\ruggedsim\manuscript\results_s_0.05_logN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ruggedsim\manuscript\results_s_0.05_logN_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36365" cy="7873365"/>
                    </a:xfrm>
                    <a:prstGeom prst="rect">
                      <a:avLst/>
                    </a:prstGeom>
                    <a:noFill/>
                    <a:ln>
                      <a:noFill/>
                    </a:ln>
                  </pic:spPr>
                </pic:pic>
              </a:graphicData>
            </a:graphic>
          </wp:inline>
        </w:drawing>
      </w:r>
    </w:p>
    <w:p w:rsidR="003277CF" w:rsidRPr="003277CF" w:rsidRDefault="00FE1408" w:rsidP="00096B5A">
      <w:pPr>
        <w:pStyle w:val="Caption"/>
        <w:jc w:val="center"/>
        <w:rPr>
          <w:highlight w:val="lightGray"/>
          <w:lang w:val="en-US"/>
        </w:rPr>
      </w:pPr>
      <w:r>
        <w:lastRenderedPageBreak/>
        <w:t xml:space="preserve">Figure </w:t>
      </w:r>
      <w:r>
        <w:rPr>
          <w:lang w:val="en-US"/>
        </w:rPr>
        <w:fldChar w:fldCharType="begin"/>
      </w:r>
      <w:r>
        <w:rPr>
          <w:lang w:val="en-US"/>
        </w:rPr>
        <w:instrText xml:space="preserve"> SEQ Figure \* ARABIC </w:instrText>
      </w:r>
      <w:r>
        <w:rPr>
          <w:lang w:val="en-US"/>
        </w:rPr>
        <w:fldChar w:fldCharType="separate"/>
      </w:r>
      <w:r w:rsidR="00CF2388">
        <w:rPr>
          <w:noProof/>
          <w:lang w:val="en-US"/>
        </w:rPr>
        <w:t>2</w:t>
      </w:r>
      <w:r>
        <w:rPr>
          <w:lang w:val="en-US"/>
        </w:rPr>
        <w:fldChar w:fldCharType="end"/>
      </w:r>
      <w:r>
        <w:rPr>
          <w:lang w:val="en-US"/>
        </w:rPr>
        <w:t xml:space="preserve"> </w:t>
      </w:r>
      <w:r>
        <w:rPr>
          <w:rFonts w:ascii="Arial" w:hAnsi="Arial" w:cs="Arial"/>
          <w:lang w:val="en-US"/>
        </w:rPr>
        <w:t>–</w:t>
      </w:r>
      <w:r>
        <w:rPr>
          <w:lang w:val="en-US"/>
        </w:rPr>
        <w:t xml:space="preserve"> </w:t>
      </w:r>
      <w:r w:rsidR="00A80402">
        <w:rPr>
          <w:lang w:val="en-US"/>
        </w:rPr>
        <w:t>Stress-induced mutagenesis reduces the adaptation time</w:t>
      </w:r>
      <w:r>
        <w:rPr>
          <w:lang w:val="en-US"/>
        </w:rPr>
        <w:t xml:space="preserve">. </w:t>
      </w:r>
      <w:r>
        <w:rPr>
          <w:b w:val="0"/>
          <w:bCs w:val="0"/>
          <w:lang w:val="en-US"/>
        </w:rPr>
        <w:t>The figure shows a comparison of the full analytical approximatio</w:t>
      </w:r>
      <w:r w:rsidRPr="00FE1408">
        <w:rPr>
          <w:b w:val="0"/>
          <w:bCs w:val="0"/>
          <w:lang w:val="en-US"/>
        </w:rPr>
        <w:t>n</w:t>
      </w:r>
      <w:r w:rsidR="00A80402">
        <w:rPr>
          <w:b w:val="0"/>
          <w:bCs w:val="0"/>
          <w:lang w:val="en-US"/>
        </w:rPr>
        <w:t xml:space="preserve">s </w:t>
      </w:r>
      <w:r w:rsidRPr="00FE1408">
        <w:rPr>
          <w:b w:val="0"/>
          <w:bCs w:val="0"/>
          <w:lang w:val="en-US"/>
        </w:rPr>
        <w:t>in</w:t>
      </w:r>
      <w:r>
        <w:rPr>
          <w:b w:val="0"/>
          <w:bCs w:val="0"/>
          <w:lang w:val="en-US"/>
        </w:rPr>
        <w:t xml:space="preserve"> a segmented red </w:t>
      </w:r>
      <w:proofErr w:type="spellStart"/>
      <w:r>
        <w:rPr>
          <w:b w:val="0"/>
          <w:bCs w:val="0"/>
          <w:lang w:val="en-US"/>
        </w:rPr>
        <w:t>line</w:t>
      </w:r>
      <w:r w:rsidR="00A80402">
        <w:rPr>
          <w:b w:val="0"/>
          <w:bCs w:val="0"/>
          <w:lang w:val="en-US"/>
        </w:rPr>
        <w:t>and</w:t>
      </w:r>
      <w:proofErr w:type="spellEnd"/>
      <w:r w:rsidR="00A80402">
        <w:rPr>
          <w:b w:val="0"/>
          <w:bCs w:val="0"/>
          <w:lang w:val="en-US"/>
        </w:rPr>
        <w:t xml:space="preserve"> the simulation results in </w:t>
      </w:r>
      <w:r>
        <w:rPr>
          <w:b w:val="0"/>
          <w:bCs w:val="0"/>
          <w:lang w:val="en-US"/>
        </w:rPr>
        <w:t>black points</w:t>
      </w:r>
      <w:r w:rsidR="00A80402">
        <w:rPr>
          <w:b w:val="0"/>
          <w:bCs w:val="0"/>
          <w:lang w:val="en-US"/>
        </w:rPr>
        <w:t>.</w:t>
      </w:r>
      <w:r>
        <w:rPr>
          <w:b w:val="0"/>
          <w:bCs w:val="0"/>
          <w:lang w:val="en-US"/>
        </w:rPr>
        <w:t xml:space="preserve"> </w:t>
      </w:r>
      <w:r w:rsidR="00A80402" w:rsidRPr="00096B5A">
        <w:rPr>
          <w:lang w:val="en-US"/>
        </w:rPr>
        <w:t>(</w:t>
      </w:r>
      <w:r w:rsidR="00096B5A" w:rsidRPr="00096B5A">
        <w:rPr>
          <w:lang w:val="en-US"/>
        </w:rPr>
        <w:t>a</w:t>
      </w:r>
      <w:r w:rsidR="00A80402" w:rsidRPr="00096B5A">
        <w:rPr>
          <w:lang w:val="en-US"/>
        </w:rPr>
        <w:t>)</w:t>
      </w:r>
      <w:r w:rsidR="00A80402">
        <w:rPr>
          <w:b w:val="0"/>
          <w:bCs w:val="0"/>
          <w:lang w:val="en-US"/>
        </w:rPr>
        <w:t xml:space="preserve"> Fold-change in waiting time for appearance of a double mutant with stress-induced mutagenesis compared to without. Note that a 10-fold increase in mutation rate results in a ~10-fold decrease in waiting time. </w:t>
      </w:r>
      <w:r w:rsidR="00A80402" w:rsidRPr="00096B5A">
        <w:rPr>
          <w:lang w:val="en-US"/>
        </w:rPr>
        <w:t>(</w:t>
      </w:r>
      <w:r w:rsidR="00096B5A" w:rsidRPr="00096B5A">
        <w:rPr>
          <w:lang w:val="en-US"/>
        </w:rPr>
        <w:t>b</w:t>
      </w:r>
      <w:r w:rsidR="00A80402" w:rsidRPr="00096B5A">
        <w:rPr>
          <w:lang w:val="en-US"/>
        </w:rPr>
        <w:t>)</w:t>
      </w:r>
      <w:r w:rsidR="00A80402">
        <w:rPr>
          <w:b w:val="0"/>
          <w:bCs w:val="0"/>
          <w:lang w:val="en-US"/>
        </w:rPr>
        <w:t xml:space="preserve"> Fold-change in the number of double mutant appearances before fixation. The increase in fixation probability (Eq. X) is </w:t>
      </w:r>
      <w:proofErr w:type="spellStart"/>
      <w:proofErr w:type="gramStart"/>
      <w:r w:rsidR="00A80402">
        <w:rPr>
          <w:b w:val="0"/>
          <w:bCs w:val="0"/>
          <w:lang w:val="en-US"/>
        </w:rPr>
        <w:t>to</w:t>
      </w:r>
      <w:proofErr w:type="spellEnd"/>
      <w:proofErr w:type="gramEnd"/>
      <w:r w:rsidR="00A80402">
        <w:rPr>
          <w:b w:val="0"/>
          <w:bCs w:val="0"/>
          <w:lang w:val="en-US"/>
        </w:rPr>
        <w:t xml:space="preserve"> small to be seen on this scale. </w:t>
      </w:r>
      <w:r w:rsidR="00A80402" w:rsidRPr="00096B5A">
        <w:rPr>
          <w:lang w:val="en-US"/>
        </w:rPr>
        <w:t>(</w:t>
      </w:r>
      <w:r w:rsidR="00096B5A" w:rsidRPr="00096B5A">
        <w:rPr>
          <w:lang w:val="en-US"/>
        </w:rPr>
        <w:t>c</w:t>
      </w:r>
      <w:r w:rsidR="00A80402" w:rsidRPr="00096B5A">
        <w:rPr>
          <w:lang w:val="en-US"/>
        </w:rPr>
        <w:t>)</w:t>
      </w:r>
      <w:r w:rsidR="00A80402">
        <w:rPr>
          <w:b w:val="0"/>
          <w:bCs w:val="0"/>
          <w:lang w:val="en-US"/>
        </w:rPr>
        <w:t xml:space="preserve"> </w:t>
      </w:r>
      <w:r>
        <w:rPr>
          <w:b w:val="0"/>
          <w:bCs w:val="0"/>
          <w:lang w:val="en-US"/>
        </w:rPr>
        <w:t xml:space="preserve">The </w:t>
      </w:r>
      <w:r w:rsidR="00A80402">
        <w:rPr>
          <w:b w:val="0"/>
          <w:bCs w:val="0"/>
          <w:lang w:val="en-US"/>
        </w:rPr>
        <w:t xml:space="preserve">waiting time for adaptation </w:t>
      </w:r>
      <w:r w:rsidR="00A80402">
        <w:rPr>
          <w:rFonts w:ascii="Arial" w:hAnsi="Arial" w:cs="Arial"/>
          <w:b w:val="0"/>
          <w:bCs w:val="0"/>
          <w:lang w:val="en-US"/>
        </w:rPr>
        <w:t>–</w:t>
      </w:r>
      <w:r w:rsidR="00A80402">
        <w:rPr>
          <w:b w:val="0"/>
          <w:bCs w:val="0"/>
          <w:lang w:val="en-US"/>
        </w:rPr>
        <w:t xml:space="preserve"> appearance and fixation of a double mutant </w:t>
      </w:r>
      <w:r w:rsidR="00A80402">
        <w:rPr>
          <w:rFonts w:ascii="Arial" w:hAnsi="Arial" w:cs="Arial"/>
          <w:b w:val="0"/>
          <w:bCs w:val="0"/>
          <w:lang w:val="en-US"/>
        </w:rPr>
        <w:t>–</w:t>
      </w:r>
      <w:r w:rsidR="00A80402">
        <w:rPr>
          <w:b w:val="0"/>
          <w:bCs w:val="0"/>
          <w:lang w:val="en-US"/>
        </w:rPr>
        <w:t xml:space="preserve"> in generations as a function of the fold-increase in mutation rate in stressed individuals. Note how a minor increase in mutation rate results in a considerable </w:t>
      </w:r>
      <w:proofErr w:type="spellStart"/>
      <w:r w:rsidR="00A80402">
        <w:rPr>
          <w:b w:val="0"/>
          <w:bCs w:val="0"/>
          <w:lang w:val="en-US"/>
        </w:rPr>
        <w:t>decreae</w:t>
      </w:r>
      <w:proofErr w:type="spellEnd"/>
      <w:r w:rsidR="00A80402">
        <w:rPr>
          <w:b w:val="0"/>
          <w:bCs w:val="0"/>
          <w:lang w:val="en-US"/>
        </w:rPr>
        <w:t xml:space="preserve"> in adaptation time. </w:t>
      </w:r>
      <w:r>
        <w:rPr>
          <w:b w:val="0"/>
          <w:bCs w:val="0"/>
          <w:lang w:val="en-US"/>
        </w:rPr>
        <w:t xml:space="preserve">Parameters used: selection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15"/>
    </w:p>
    <w:p w:rsidR="003277CF" w:rsidRPr="003277CF" w:rsidRDefault="003277CF" w:rsidP="00AD20B2">
      <w:pPr>
        <w:pStyle w:val="Heading1"/>
        <w:rPr>
          <w:lang w:val="en-US"/>
        </w:rPr>
      </w:pPr>
      <w:r w:rsidRPr="003277CF">
        <w:rPr>
          <w:lang w:val="en-US"/>
        </w:rPr>
        <w:t>Discussion</w:t>
      </w:r>
    </w:p>
    <w:p w:rsidR="003277CF" w:rsidRDefault="00CB0B5A" w:rsidP="003277CF">
      <w:pPr>
        <w:pStyle w:val="Heading1"/>
        <w:rPr>
          <w:lang w:val="en-US"/>
        </w:rPr>
      </w:pPr>
      <w:r>
        <w:rPr>
          <w:lang w:val="en-US"/>
        </w:rPr>
        <w:t>Acknowledgments</w:t>
      </w:r>
    </w:p>
    <w:p w:rsidR="001F1352" w:rsidRDefault="00CB0B5A" w:rsidP="00AE4CC8">
      <w:pPr>
        <w:pStyle w:val="Heading1"/>
        <w:rPr>
          <w:lang w:val="en-US"/>
        </w:rPr>
      </w:pPr>
      <w:r>
        <w:rPr>
          <w:lang w:val="en-US"/>
        </w:rPr>
        <w:t xml:space="preserve">Data </w:t>
      </w:r>
      <w:proofErr w:type="spellStart"/>
      <w:r w:rsidR="00AE4CC8">
        <w:rPr>
          <w:lang w:val="en-US"/>
        </w:rPr>
        <w:t>a</w:t>
      </w:r>
      <w:r>
        <w:rPr>
          <w:lang w:val="en-US"/>
        </w:rPr>
        <w:t>ccessability</w:t>
      </w:r>
      <w:proofErr w:type="spellEnd"/>
    </w:p>
    <w:p w:rsidR="001F1352" w:rsidRPr="003277CF" w:rsidRDefault="003D4177" w:rsidP="00F73F5C">
      <w:pPr>
        <w:pStyle w:val="Firstparagraph"/>
      </w:pPr>
      <w:r>
        <w:t>The data sets</w:t>
      </w:r>
      <w:r w:rsidR="001F1352" w:rsidRPr="003277CF">
        <w:t xml:space="preserve"> supporting the results of this article</w:t>
      </w:r>
      <w:r w:rsidR="00F73F5C">
        <w:t xml:space="preserve"> </w:t>
      </w:r>
      <w:r>
        <w:t>are</w:t>
      </w:r>
      <w:r w:rsidR="001F1352" w:rsidRPr="003277CF">
        <w:t xml:space="preserve"> available in the [repository name] repository, [unique persistent identifier and hyperlink t</w:t>
      </w:r>
      <w:r>
        <w:t>o dataset(s) in http:// format]</w:t>
      </w:r>
      <w:r w:rsidR="00F73F5C">
        <w:t xml:space="preserve">. The simulations source code, the source code used to analyse the data and generate the plots and the complete history of the manuscript are available as a </w:t>
      </w:r>
      <w:r w:rsidR="00F73F5C" w:rsidRPr="00F73F5C">
        <w:rPr>
          <w:i/>
          <w:iCs/>
        </w:rPr>
        <w:t>git</w:t>
      </w:r>
      <w:r w:rsidR="00F73F5C">
        <w:t xml:space="preserve"> repository at </w:t>
      </w:r>
      <w:proofErr w:type="spellStart"/>
      <w:r>
        <w:t>GitHub</w:t>
      </w:r>
      <w:proofErr w:type="spellEnd"/>
      <w:r>
        <w:t xml:space="preserve"> at </w:t>
      </w:r>
      <w:hyperlink r:id="rId16" w:history="1">
        <w:r w:rsidR="00F73F5C" w:rsidRPr="00EF674F">
          <w:rPr>
            <w:rStyle w:val="Hyperlink"/>
          </w:rPr>
          <w:t>https://github.com/yoavram/ruggedsim.git</w:t>
        </w:r>
      </w:hyperlink>
      <w:r>
        <w:t>.</w:t>
      </w:r>
    </w:p>
    <w:p w:rsidR="003277CF" w:rsidRDefault="003277CF" w:rsidP="003277CF">
      <w:pPr>
        <w:pStyle w:val="Heading1"/>
        <w:rPr>
          <w:lang w:val="en-US"/>
        </w:rPr>
      </w:pPr>
      <w:r>
        <w:rPr>
          <w:lang w:val="en-US"/>
        </w:rPr>
        <w:t>References</w:t>
      </w:r>
    </w:p>
    <w:p w:rsidR="00CB0B5A" w:rsidRDefault="00CB0B5A" w:rsidP="00AE4CC8">
      <w:pPr>
        <w:pStyle w:val="Heading1"/>
        <w:rPr>
          <w:lang w:val="en-US"/>
        </w:rPr>
      </w:pPr>
      <w:r>
        <w:rPr>
          <w:lang w:val="en-US"/>
        </w:rPr>
        <w:t xml:space="preserve">Figure </w:t>
      </w:r>
      <w:r w:rsidR="00AE4CC8">
        <w:rPr>
          <w:lang w:val="en-US"/>
        </w:rPr>
        <w:t>l</w:t>
      </w:r>
      <w:r>
        <w:rPr>
          <w:lang w:val="en-US"/>
        </w:rPr>
        <w:t>egends</w:t>
      </w:r>
    </w:p>
    <w:p w:rsidR="00CB0B5A" w:rsidRDefault="00CB0B5A" w:rsidP="00AE4CC8">
      <w:pPr>
        <w:pStyle w:val="Heading1"/>
        <w:rPr>
          <w:lang w:val="en-US"/>
        </w:rPr>
      </w:pPr>
      <w:r>
        <w:rPr>
          <w:lang w:val="en-US"/>
        </w:rPr>
        <w:t xml:space="preserve">Table </w:t>
      </w:r>
      <w:r w:rsidR="00AE4CC8">
        <w:rPr>
          <w:lang w:val="en-US"/>
        </w:rPr>
        <w:t>l</w:t>
      </w:r>
      <w:r>
        <w:rPr>
          <w:lang w:val="en-US"/>
        </w:rPr>
        <w:t>egends</w:t>
      </w:r>
    </w:p>
    <w:p w:rsidR="00CB0B5A" w:rsidRDefault="00CB0B5A" w:rsidP="00AE4CC8">
      <w:pPr>
        <w:pStyle w:val="Heading1"/>
        <w:rPr>
          <w:lang w:val="en-US"/>
        </w:rPr>
      </w:pPr>
      <w:r>
        <w:rPr>
          <w:lang w:val="en-US"/>
        </w:rPr>
        <w:t xml:space="preserve">Short </w:t>
      </w:r>
      <w:r w:rsidR="00AE4CC8">
        <w:rPr>
          <w:lang w:val="en-US"/>
        </w:rPr>
        <w:t>t</w:t>
      </w:r>
      <w:r>
        <w:rPr>
          <w:lang w:val="en-US"/>
        </w:rPr>
        <w:t>itle</w:t>
      </w:r>
    </w:p>
    <w:p w:rsidR="00CB0B5A" w:rsidRPr="00CB0B5A" w:rsidRDefault="00CB0B5A" w:rsidP="001B3296">
      <w:pPr>
        <w:rPr>
          <w:lang w:val="en-US"/>
        </w:rPr>
      </w:pPr>
      <w:r>
        <w:rPr>
          <w:lang w:val="en-US"/>
        </w:rPr>
        <w:t>Stress-induced mutagenesis and complex adaptations</w:t>
      </w:r>
    </w:p>
    <w:p w:rsidR="003277CF" w:rsidRDefault="003277CF">
      <w:pPr>
        <w:spacing w:line="240" w:lineRule="auto"/>
        <w:ind w:firstLine="0"/>
        <w:jc w:val="left"/>
        <w:rPr>
          <w:lang w:val="en-US"/>
        </w:rPr>
      </w:pPr>
      <w:r>
        <w:rPr>
          <w:lang w:val="en-US"/>
        </w:rPr>
        <w:br w:type="page"/>
      </w:r>
    </w:p>
    <w:p w:rsidR="00AB1C75" w:rsidRDefault="001B3296" w:rsidP="00AE4CC8">
      <w:pPr>
        <w:pStyle w:val="Heading1"/>
        <w:rPr>
          <w:lang w:val="en-US"/>
        </w:rPr>
      </w:pPr>
      <w:r>
        <w:rPr>
          <w:lang w:val="en-US"/>
        </w:rPr>
        <w:lastRenderedPageBreak/>
        <w:t xml:space="preserve">Electronic </w:t>
      </w:r>
      <w:r w:rsidR="00AE4CC8">
        <w:rPr>
          <w:lang w:val="en-US"/>
        </w:rPr>
        <w:t>s</w:t>
      </w:r>
      <w:r w:rsidR="00D6008A">
        <w:rPr>
          <w:lang w:val="en-US"/>
        </w:rPr>
        <w:t xml:space="preserve">upporting </w:t>
      </w:r>
      <w:r w:rsidR="00AE4CC8">
        <w:rPr>
          <w:lang w:val="en-US"/>
        </w:rPr>
        <w:t>m</w:t>
      </w:r>
      <w:r>
        <w:rPr>
          <w:lang w:val="en-US"/>
        </w:rPr>
        <w:t>aterial</w:t>
      </w:r>
    </w:p>
    <w:p w:rsidR="001639B1" w:rsidRDefault="001639B1" w:rsidP="001639B1">
      <w:pPr>
        <w:pStyle w:val="Heading2"/>
        <w:rPr>
          <w:lang w:val="en-US"/>
        </w:rPr>
      </w:pPr>
      <w:bookmarkStart w:id="21" w:name="_Ref354319797"/>
      <w:r>
        <w:rPr>
          <w:lang w:val="en-US"/>
        </w:rPr>
        <w:t>Fixation probability with stress-induced mutation</w:t>
      </w:r>
      <w:bookmarkEnd w:id="21"/>
    </w:p>
    <w:p w:rsidR="00D6008A" w:rsidRDefault="00D6008A" w:rsidP="00BE0A9C">
      <w:pPr>
        <w:ind w:firstLine="0"/>
        <w:rPr>
          <w:lang w:val="en-US"/>
        </w:rPr>
      </w:pPr>
      <w:r>
        <w:rPr>
          <w:lang w:val="en-US"/>
        </w:rPr>
        <w:t xml:space="preserve">We derive the fixation probability of a double mutant </w:t>
      </w:r>
      <w:r w:rsidR="00BE0A9C">
        <w:rPr>
          <w:rFonts w:ascii="Cambria Math" w:hAnsi="Cambria Math"/>
          <w:i/>
          <w:iCs/>
          <w:lang w:val="en-US"/>
        </w:rPr>
        <w:t>𝜌</w:t>
      </w:r>
      <w:r>
        <w:rPr>
          <w:lang w:val="en-US"/>
        </w:rPr>
        <w:t xml:space="preserve"> in a population with stress-induced mutation. The </w:t>
      </w:r>
      <w:proofErr w:type="spellStart"/>
      <w:r>
        <w:rPr>
          <w:lang w:val="en-US"/>
        </w:rPr>
        <w:t>paramters</w:t>
      </w:r>
      <w:proofErr w:type="spellEnd"/>
      <w:r>
        <w:rPr>
          <w:lang w:val="en-US"/>
        </w:rPr>
        <w:t xml:space="preserve"> are defined in the </w:t>
      </w:r>
      <w:r>
        <w:rPr>
          <w:lang w:val="en-US"/>
        </w:rPr>
        <w:fldChar w:fldCharType="begin"/>
      </w:r>
      <w:r>
        <w:rPr>
          <w:lang w:val="en-US"/>
        </w:rPr>
        <w:instrText xml:space="preserve"> REF _Ref354490589 \h </w:instrText>
      </w:r>
      <w:r>
        <w:rPr>
          <w:lang w:val="en-US"/>
        </w:rPr>
      </w:r>
      <w:r>
        <w:rPr>
          <w:lang w:val="en-US"/>
        </w:rPr>
        <w:fldChar w:fldCharType="separate"/>
      </w:r>
      <w:r w:rsidR="00CF2388">
        <w:rPr>
          <w:lang w:val="en-US"/>
        </w:rPr>
        <w:t>Analytical model</w:t>
      </w:r>
      <w:r>
        <w:rPr>
          <w:lang w:val="en-US"/>
        </w:rPr>
        <w:fldChar w:fldCharType="end"/>
      </w:r>
      <w:r>
        <w:rPr>
          <w:lang w:val="en-US"/>
        </w:rPr>
        <w:t xml:space="preserve"> section. </w:t>
      </w:r>
    </w:p>
    <w:p w:rsidR="001639B1" w:rsidRPr="001639B1" w:rsidRDefault="00BE0A9C" w:rsidP="00BE0A9C">
      <w:pPr>
        <w:pStyle w:val="Firstparagraph"/>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α</m:t>
              </m:r>
            </m:den>
          </m:f>
          <m:r>
            <w:rPr>
              <w:rFonts w:ascii="Cambria Math" w:hAnsi="Cambria Math"/>
              <w:lang w:val="en-US"/>
            </w:rPr>
            <m:t>+o(α-1)</m:t>
          </m:r>
        </m:oMath>
      </m:oMathPara>
    </w:p>
    <w:p w:rsidR="001639B1" w:rsidRPr="001639B1" w:rsidRDefault="001639B1" w:rsidP="001639B1">
      <w:pPr>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p w:rsidR="001639B1" w:rsidRPr="001639B1" w:rsidRDefault="0018262D" w:rsidP="008D6D56">
      <w:pPr>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p w:rsidR="00D6008A" w:rsidRDefault="00D6008A" w:rsidP="00D6008A">
      <w:pPr>
        <w:ind w:firstLine="0"/>
        <w:rPr>
          <w:lang w:val="en-US"/>
        </w:rPr>
      </w:pPr>
      <w:proofErr w:type="spellStart"/>
      <w:r>
        <w:rPr>
          <w:lang w:val="en-US"/>
        </w:rPr>
        <w:t>Pluging</w:t>
      </w:r>
      <w:proofErr w:type="spellEnd"/>
      <w:r>
        <w:rPr>
          <w:lang w:val="en-US"/>
        </w:rPr>
        <w:t xml:space="preserve">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oMath>
      <w:r>
        <w:rPr>
          <w:lang w:val="en-US"/>
        </w:rPr>
        <w:t xml:space="preserve"> we get</w:t>
      </w:r>
    </w:p>
    <w:p w:rsidR="001639B1" w:rsidRPr="001639B1" w:rsidRDefault="0018262D" w:rsidP="008D6D56">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1639B1" w:rsidRDefault="0018262D"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8D6D56" w:rsidRDefault="0018262D"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8D6D56" w:rsidRPr="008D6D56" w:rsidRDefault="00D6008A" w:rsidP="00BE0A9C">
      <w:pPr>
        <w:pStyle w:val="Firstparagraph"/>
        <w:rPr>
          <w:lang w:val="en-US"/>
        </w:rPr>
      </w:pPr>
      <w:proofErr w:type="spellStart"/>
      <w:r>
        <w:rPr>
          <w:lang w:val="en-US"/>
        </w:rPr>
        <w:t>Pluging</w:t>
      </w:r>
      <w:proofErr w:type="spellEnd"/>
      <w:r>
        <w:rPr>
          <w:lang w:val="en-US"/>
        </w:rPr>
        <w:t xml:space="preserve"> that in the fixation probability</w:t>
      </w:r>
      <w:r w:rsidR="00BE0A9C">
        <w:rPr>
          <w:lang w:val="en-US"/>
        </w:rPr>
        <w:t xml:space="preserve"> gives the final result</w:t>
      </w:r>
      <w:r>
        <w:rPr>
          <w:lang w:val="en-US"/>
        </w:rPr>
        <w:t>:</w:t>
      </w:r>
    </w:p>
    <w:p w:rsidR="001639B1" w:rsidRPr="001639B1" w:rsidRDefault="0018262D" w:rsidP="00BE0A9C">
      <w:pPr>
        <w:pStyle w:val="Firstparagraph"/>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p w:rsidR="00AB1C75" w:rsidRDefault="00AB1C75" w:rsidP="00AB1C75">
      <w:pPr>
        <w:pStyle w:val="Heading2"/>
        <w:rPr>
          <w:lang w:val="en-US"/>
        </w:rPr>
      </w:pPr>
      <w:bookmarkStart w:id="22" w:name="_Ref354319905"/>
      <w:r>
        <w:rPr>
          <w:lang w:val="en-US"/>
        </w:rPr>
        <w:t>First-order approximations</w:t>
      </w:r>
      <w:bookmarkEnd w:id="22"/>
    </w:p>
    <w:p w:rsidR="00CF2388" w:rsidRDefault="0043263E" w:rsidP="004B1BAC">
      <w:pPr>
        <w:ind w:firstLine="0"/>
        <w:rPr>
          <w:lang w:val="en-US"/>
        </w:rPr>
      </w:pPr>
      <w:r>
        <w:rPr>
          <w:lang w:val="en-US"/>
        </w:rPr>
        <w:t xml:space="preserve">Here we derive the first-order approximations from the full analytical approximations described in the </w:t>
      </w:r>
      <w:r>
        <w:rPr>
          <w:lang w:val="en-US"/>
        </w:rPr>
        <w:fldChar w:fldCharType="begin"/>
      </w:r>
      <w:r>
        <w:rPr>
          <w:lang w:val="en-US"/>
        </w:rPr>
        <w:instrText xml:space="preserve"> REF _Ref354152000 \h </w:instrText>
      </w:r>
      <w:r>
        <w:rPr>
          <w:lang w:val="en-US"/>
        </w:rPr>
      </w:r>
      <w:r>
        <w:rPr>
          <w:lang w:val="en-US"/>
        </w:rPr>
        <w:fldChar w:fldCharType="separate"/>
      </w:r>
      <w:r w:rsidR="00CF2388">
        <w:rPr>
          <w:lang w:val="en-US"/>
        </w:rPr>
        <w:t>Methods</w:t>
      </w:r>
    </w:p>
    <w:p w:rsidR="00332A32" w:rsidRDefault="00CF2388" w:rsidP="00332A32">
      <w:pPr>
        <w:pStyle w:val="Firstparagraph"/>
        <w:rPr>
          <w:lang w:val="en-US"/>
        </w:rPr>
      </w:pPr>
      <w:proofErr w:type="gramStart"/>
      <w:r>
        <w:rPr>
          <w:lang w:val="en-US"/>
        </w:rPr>
        <w:t>Analytical model</w:t>
      </w:r>
      <w:r w:rsidR="0043263E">
        <w:rPr>
          <w:lang w:val="en-US"/>
        </w:rPr>
        <w:fldChar w:fldCharType="end"/>
      </w:r>
      <w:r w:rsidR="0043263E">
        <w:rPr>
          <w:lang w:val="en-US"/>
        </w:rPr>
        <w:t xml:space="preserve"> section.</w:t>
      </w:r>
      <w:proofErr w:type="gramEnd"/>
      <w:r w:rsidR="00332A32">
        <w:rPr>
          <w:lang w:val="en-US"/>
        </w:rPr>
        <w:t xml:space="preserve"> The term "first-order" </w:t>
      </w:r>
      <w:proofErr w:type="gramStart"/>
      <w:r w:rsidR="00332A32">
        <w:rPr>
          <w:lang w:val="en-US"/>
        </w:rPr>
        <w:t>approximations is</w:t>
      </w:r>
      <w:proofErr w:type="gramEnd"/>
      <w:r w:rsidR="00332A32">
        <w:rPr>
          <w:lang w:val="en-US"/>
        </w:rPr>
        <w:t xml:space="preserve"> used here to describe the approximation of analytical expressions by linear expression or polynomials of the first degree. For example, the expression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 xml:space="preserve"> can be written as a Tayloer </w:t>
      </w:r>
      <w:proofErr w:type="gramStart"/>
      <w:r w:rsidR="00332A32">
        <w:rPr>
          <w:lang w:val="en-US"/>
        </w:rPr>
        <w:t xml:space="preserve">series </w:t>
      </w:r>
      <w:proofErr w:type="gramEnd"/>
      <m:oMath>
        <m:nary>
          <m:naryPr>
            <m:chr m:val="∑"/>
            <m:ctrlPr>
              <w:rPr>
                <w:rFonts w:ascii="Cambria Math" w:hAnsi="Cambria Math"/>
                <w:i/>
                <w:lang w:val="en-US"/>
              </w:rPr>
            </m:ctrlPr>
          </m:naryPr>
          <m:sub>
            <m:r>
              <w:rPr>
                <w:rFonts w:ascii="Cambria Math" w:hAnsi="Cambria Math"/>
              </w:rPr>
              <m:t>i=0</m:t>
            </m:r>
          </m:sub>
          <m:sup>
            <m:r>
              <w:rPr>
                <w:rFonts w:ascii="Cambria Math" w:hAnsi="Cambria Math"/>
              </w:rPr>
              <m:t>∞</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e>
                </m:d>
              </m:e>
              <m:sup>
                <m:r>
                  <w:rPr>
                    <w:rFonts w:ascii="Cambria Math" w:hAnsi="Cambria Math"/>
                    <w:lang w:val="en-US"/>
                  </w:rPr>
                  <m:t>i</m:t>
                </m:r>
              </m:sup>
            </m:sSup>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i</m:t>
                    </m:r>
                  </m:sup>
                </m:sSup>
              </m:num>
              <m:den>
                <m:r>
                  <w:rPr>
                    <w:rFonts w:ascii="Cambria Math" w:hAnsi="Cambria Math"/>
                    <w:lang w:val="en-US"/>
                  </w:rPr>
                  <m:t>i!</m:t>
                </m:r>
              </m:den>
            </m:f>
          </m:e>
        </m:nary>
        <m:r>
          <w:rPr>
            <w:rFonts w:ascii="Cambria Math" w:hAnsi="Cambria Math"/>
            <w:lang w:val="en-US"/>
          </w:rPr>
          <m:t>=1-U+O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e>
        </m:d>
      </m:oMath>
      <w:r w:rsidR="00332A32">
        <w:rPr>
          <w:lang w:val="en-US"/>
        </w:rPr>
        <w:t xml:space="preserve">. Therefore, when </w:t>
      </w:r>
      <w:r w:rsidR="00332A32">
        <w:rPr>
          <w:i/>
          <w:iCs/>
          <w:lang w:val="en-US"/>
        </w:rPr>
        <w:t>U</w:t>
      </w:r>
      <w:r w:rsidR="00332A32">
        <w:rPr>
          <w:lang w:val="en-US"/>
        </w:rPr>
        <w:t xml:space="preserve"> is very small </w:t>
      </w:r>
      <w:r w:rsidR="00332A32">
        <w:rPr>
          <w:rFonts w:ascii="Arial" w:hAnsi="Arial" w:cs="Arial"/>
          <w:lang w:val="en-US"/>
        </w:rPr>
        <w:t>–</w:t>
      </w:r>
      <w:r w:rsidR="00332A32">
        <w:rPr>
          <w:lang w:val="en-US"/>
        </w:rPr>
        <w:t xml:space="preserve"> for bacteria it is estimated to be between 10</w:t>
      </w:r>
      <w:r w:rsidR="00332A32">
        <w:rPr>
          <w:vertAlign w:val="superscript"/>
          <w:lang w:val="en-US"/>
        </w:rPr>
        <w:t>-4</w:t>
      </w:r>
      <w:r w:rsidR="00332A32">
        <w:rPr>
          <w:lang w:val="en-US"/>
        </w:rPr>
        <w:t xml:space="preserve"> and 10</w:t>
      </w:r>
      <w:r w:rsidR="00332A32">
        <w:rPr>
          <w:vertAlign w:val="superscript"/>
          <w:lang w:val="en-US"/>
        </w:rPr>
        <w:t>-2</w:t>
      </w:r>
      <w:r w:rsidR="00332A32">
        <w:rPr>
          <w:vertAlign w:val="superscript"/>
          <w:lang w:val="en-US"/>
        </w:rPr>
        <w:softHyphen/>
      </w:r>
      <w:r w:rsidR="00332A32">
        <w:rPr>
          <w:vertAlign w:val="subscript"/>
          <w:lang w:val="en-US"/>
        </w:rPr>
        <w:softHyphen/>
      </w:r>
      <w:r w:rsidR="00332A32">
        <w:rPr>
          <w:lang w:val="en-US"/>
        </w:rPr>
        <w:t xml:space="preserve"> </w:t>
      </w:r>
      <w:r w:rsidR="00332A32">
        <w:rPr>
          <w:rFonts w:ascii="Arial" w:hAnsi="Arial" w:cs="Arial"/>
          <w:lang w:val="en-US"/>
        </w:rPr>
        <w:t>–</w:t>
      </w:r>
      <w:r w:rsidR="00332A32">
        <w:rPr>
          <w:lang w:val="en-US"/>
        </w:rPr>
        <w:t xml:space="preserve"> the linear expression </w:t>
      </w:r>
      <w:r w:rsidR="00332A32">
        <w:rPr>
          <w:i/>
          <w:iCs/>
          <w:lang w:val="en-US"/>
        </w:rPr>
        <w:t>1-U</w:t>
      </w:r>
      <w:r w:rsidR="00332A32">
        <w:rPr>
          <w:lang w:val="en-US"/>
        </w:rPr>
        <w:t xml:space="preserve"> is a good approximation </w:t>
      </w:r>
      <w:proofErr w:type="gramStart"/>
      <w:r w:rsidR="00332A32">
        <w:rPr>
          <w:lang w:val="en-US"/>
        </w:rPr>
        <w:t xml:space="preserve">for </w:t>
      </w:r>
      <w:proofErr w:type="gramEnd"/>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w:t>
      </w:r>
    </w:p>
    <w:p w:rsidR="00AD20B2" w:rsidRPr="00AD20B2" w:rsidRDefault="00AD20B2" w:rsidP="00AD20B2">
      <w:pPr>
        <w:rPr>
          <w:lang w:val="en-US"/>
        </w:rPr>
      </w:pPr>
      <w:r>
        <w:rPr>
          <w:lang w:val="en-US"/>
        </w:rPr>
        <w:t xml:space="preserve">We will denote these first-order approximations by an </w:t>
      </w:r>
      <w:proofErr w:type="spellStart"/>
      <w:r>
        <w:rPr>
          <w:lang w:val="en-US"/>
        </w:rPr>
        <w:t>asterix</w:t>
      </w:r>
      <w:proofErr w:type="spellEnd"/>
      <w:r>
        <w:rPr>
          <w:lang w:val="en-US"/>
        </w:rPr>
        <w:t xml:space="preserve"> (*) added to the parameter symbol.</w:t>
      </w:r>
    </w:p>
    <w:p w:rsidR="00AB1C75" w:rsidRPr="00332A32" w:rsidRDefault="00AB1C75" w:rsidP="00332A32">
      <w:pPr>
        <w:pStyle w:val="Heading3"/>
        <w:rPr>
          <w:rFonts w:ascii="cmr10" w:hAnsi="cmr10" w:cs="Times New Roman"/>
          <w:lang w:val="en-US"/>
        </w:rPr>
      </w:pPr>
      <w:r w:rsidRPr="00AB1C75">
        <w:rPr>
          <w:lang w:val="en-US"/>
        </w:rPr>
        <w:lastRenderedPageBreak/>
        <w:t>Appearance of a double mutant</w:t>
      </w:r>
    </w:p>
    <w:p w:rsidR="00AB1C75" w:rsidRDefault="00332A32" w:rsidP="00AD20B2">
      <w:pPr>
        <w:ind w:firstLine="0"/>
        <w:rPr>
          <w:lang w:val="en-US"/>
        </w:rPr>
      </w:pPr>
      <w:r>
        <w:rPr>
          <w:lang w:val="en-US"/>
        </w:rPr>
        <w:t>Startin</w:t>
      </w:r>
      <w:r w:rsidR="00AD20B2">
        <w:rPr>
          <w:lang w:val="en-US"/>
        </w:rPr>
        <w:t>g</w:t>
      </w:r>
      <w:r>
        <w:rPr>
          <w:lang w:val="en-US"/>
        </w:rPr>
        <w:t xml:space="preserve"> with Eq. </w:t>
      </w:r>
      <w:r>
        <w:rPr>
          <w:lang w:val="en-US"/>
        </w:rPr>
        <w:fldChar w:fldCharType="begin"/>
      </w:r>
      <w:r>
        <w:rPr>
          <w:lang w:val="en-US"/>
        </w:rPr>
        <w:instrText xml:space="preserve"> REF _Ref354134924 \h </w:instrText>
      </w:r>
      <w:r>
        <w:rPr>
          <w:lang w:val="en-US"/>
        </w:rPr>
      </w:r>
      <w:r>
        <w:rPr>
          <w:lang w:val="en-US"/>
        </w:rPr>
        <w:fldChar w:fldCharType="separate"/>
      </w:r>
      <w:r w:rsidR="00CF2388">
        <w:rPr>
          <w:lang w:val="en-US"/>
        </w:rPr>
        <w:t>(</w:t>
      </w:r>
      <w:r w:rsidR="00CF2388">
        <w:rPr>
          <w:noProof/>
          <w:lang w:val="en-US"/>
        </w:rPr>
        <w:t>3</w:t>
      </w:r>
      <w:r w:rsidR="00CF2388">
        <w:rPr>
          <w:lang w:val="en-US"/>
        </w:rPr>
        <w:t>)</w:t>
      </w:r>
      <w:r>
        <w:rPr>
          <w:lang w:val="en-US"/>
        </w:rPr>
        <w:fldChar w:fldCharType="end"/>
      </w:r>
      <w:r w:rsidR="00AD20B2">
        <w:rPr>
          <w:lang w:val="en-US"/>
        </w:rPr>
        <w:t xml:space="preserve"> for populations without stress-induced mutation</w:t>
      </w:r>
      <w:r>
        <w:rPr>
          <w:lang w:val="en-US"/>
        </w:rPr>
        <w:t>:</w:t>
      </w:r>
    </w:p>
    <w:p w:rsidR="00332A32" w:rsidRPr="00332A32" w:rsidRDefault="00332A32" w:rsidP="00332A32">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AD20B2" w:rsidRPr="00AD20B2" w:rsidRDefault="0018262D" w:rsidP="00332A3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AD20B2" w:rsidRPr="00AD20B2" w:rsidRDefault="0018262D"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AD20B2" w:rsidRPr="00AD20B2" w:rsidRDefault="0018262D"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AD20B2" w:rsidRDefault="00AD20B2" w:rsidP="00E251B2">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proofErr w:type="spellStart"/>
      <w:r>
        <w:rPr>
          <w:i/>
          <w:iCs/>
          <w:lang w:val="en-US"/>
        </w:rPr>
        <w:t>sU</w:t>
      </w:r>
      <w:proofErr w:type="spellEnd"/>
      <w:r>
        <w:rPr>
          <w:lang w:val="en-US"/>
        </w:rPr>
        <w:t xml:space="preserve"> </w:t>
      </w:r>
      <w:proofErr w:type="spellStart"/>
      <w:r>
        <w:rPr>
          <w:lang w:val="en-US"/>
        </w:rPr>
        <w:t>ismuch</w:t>
      </w:r>
      <w:proofErr w:type="spellEnd"/>
      <w:r>
        <w:rPr>
          <w:lang w:val="en-US"/>
        </w:rPr>
        <w:t xml:space="preserve"> larger than </w:t>
      </w:r>
      <w:r>
        <w:rPr>
          <w:i/>
          <w:iCs/>
          <w:lang w:val="en-US"/>
        </w:rPr>
        <w:t>2</w:t>
      </w:r>
      <w:r>
        <w:rPr>
          <w:rFonts w:ascii="Times New Roman" w:hAnsi="Times New Roman"/>
          <w:i/>
          <w:iCs/>
          <w:lang w:val="en-US"/>
        </w:rPr>
        <w:t>µ</w:t>
      </w:r>
      <w:r>
        <w:rPr>
          <w:i/>
          <w:iCs/>
          <w:lang w:val="en-US"/>
        </w:rPr>
        <w:t xml:space="preserve">. </w:t>
      </w:r>
      <w:r w:rsidR="00E251B2">
        <w:rPr>
          <w:lang w:val="en-US"/>
        </w:rPr>
        <w:t>Rearranging the last expression gives us</w:t>
      </w:r>
    </w:p>
    <w:p w:rsidR="00F70828" w:rsidRPr="00AD20B2" w:rsidRDefault="0018262D" w:rsidP="00E251B2">
      <w:pPr>
        <w:ind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AD20B2" w:rsidRDefault="00AD20B2" w:rsidP="00AD20B2">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CF2388">
        <w:rPr>
          <w:lang w:val="en-US"/>
        </w:rPr>
        <w:t>(</w:t>
      </w:r>
      <w:r w:rsidR="00CF2388">
        <w:rPr>
          <w:noProof/>
          <w:lang w:val="en-US"/>
        </w:rPr>
        <w:t>4</w:t>
      </w:r>
      <w:r w:rsidR="00CF2388">
        <w:rPr>
          <w:lang w:val="en-US"/>
        </w:rPr>
        <w:t>)</w:t>
      </w:r>
      <w:r>
        <w:rPr>
          <w:lang w:val="en-US"/>
        </w:rPr>
        <w:fldChar w:fldCharType="end"/>
      </w:r>
      <w:r>
        <w:rPr>
          <w:lang w:val="en-US"/>
        </w:rPr>
        <w:t>:</w:t>
      </w:r>
    </w:p>
    <w:p w:rsidR="00AD20B2" w:rsidRPr="00AD20B2" w:rsidRDefault="0018262D" w:rsidP="00AD20B2">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29554C" w:rsidRPr="0029554C" w:rsidRDefault="0018262D" w:rsidP="00AD20B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18262D"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18262D"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5579CA" w:rsidRDefault="005579CA" w:rsidP="005579CA">
      <w:pPr>
        <w:ind w:firstLine="0"/>
        <w:rPr>
          <w:lang w:val="en-US"/>
        </w:rPr>
      </w:pPr>
      <w:r>
        <w:rPr>
          <w:lang w:val="en-US"/>
        </w:rPr>
        <w:t xml:space="preserve">The last approximation assumes that </w:t>
      </w:r>
      <w:proofErr w:type="gramStart"/>
      <w:r>
        <w:rPr>
          <w:i/>
          <w:iCs/>
          <w:lang w:val="en-US"/>
        </w:rPr>
        <w:t>Us</w:t>
      </w:r>
      <w:proofErr w:type="gramEnd"/>
      <w:r>
        <w:rPr>
          <w:lang w:val="en-US"/>
        </w:rPr>
        <w:t xml:space="preserve"> is smaller than </w:t>
      </w:r>
      <w:r>
        <w:rPr>
          <w:i/>
          <w:iCs/>
          <w:lang w:val="en-US"/>
        </w:rPr>
        <w:t>U</w:t>
      </w:r>
      <w:r>
        <w:rPr>
          <w:lang w:val="en-US"/>
        </w:rPr>
        <w:t xml:space="preserve"> and that </w:t>
      </w:r>
      <w:proofErr w:type="spellStart"/>
      <w:r>
        <w:rPr>
          <w:rFonts w:ascii="Times New Roman" w:hAnsi="Times New Roman"/>
          <w:i/>
          <w:iCs/>
          <w:lang w:val="en-US"/>
        </w:rPr>
        <w:t>τ</w:t>
      </w:r>
      <w:r>
        <w:rPr>
          <w:i/>
          <w:iCs/>
          <w:lang w:val="en-US"/>
        </w:rPr>
        <w:t>U</w:t>
      </w:r>
      <w:proofErr w:type="spellEnd"/>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w:t>
      </w:r>
    </w:p>
    <w:p w:rsidR="005579CA" w:rsidRPr="005579CA" w:rsidRDefault="005579CA" w:rsidP="00E251B2">
      <w:pPr>
        <w:ind w:firstLine="0"/>
        <w:rPr>
          <w:lang w:val="en-US"/>
        </w:rPr>
      </w:pPr>
      <m:oMathPara>
        <m:oMath>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E251B2" w:rsidRDefault="00E251B2" w:rsidP="009073FB">
      <w:pPr>
        <w:ind w:firstLine="0"/>
        <w:rPr>
          <w:rFonts w:ascii="Times New Roman" w:hAnsi="Times New Roman"/>
          <w:lang w:val="en-US"/>
        </w:rPr>
      </w:pPr>
      <w:r>
        <w:rPr>
          <w:lang w:val="en-US"/>
        </w:rPr>
        <w:t>Th</w:t>
      </w:r>
      <w:r w:rsidR="009073FB">
        <w:rPr>
          <w:lang w:val="en-US"/>
        </w:rPr>
        <w:t>e last</w:t>
      </w:r>
      <w:r w:rsidR="005579CA">
        <w:rPr>
          <w:lang w:val="en-US"/>
        </w:rPr>
        <w:t xml:space="preserve"> </w:t>
      </w:r>
      <w:r>
        <w:rPr>
          <w:lang w:val="en-US"/>
        </w:rPr>
        <w:t xml:space="preserve">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sidR="009073FB">
        <w:rPr>
          <w:rFonts w:ascii="Times New Roman" w:hAnsi="Times New Roman"/>
          <w:lang w:val="en-US"/>
        </w:rPr>
        <w:t xml:space="preserve"> and probably even </w:t>
      </w:r>
      <w:r w:rsidR="009073FB">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sidR="009073FB">
        <w:rPr>
          <w:rFonts w:ascii="Times New Roman" w:hAnsi="Times New Roman"/>
          <w:lang w:val="en-US"/>
        </w:rPr>
        <w:t xml:space="preserve"> the first order approximation for populations with stress-induced mutation:</w:t>
      </w:r>
    </w:p>
    <w:p w:rsidR="00F70828" w:rsidRPr="00E251B2" w:rsidRDefault="0018262D" w:rsidP="009073FB">
      <w:pPr>
        <w:ind w:firstLine="0"/>
        <w:rPr>
          <w:rFonts w:ascii="Times New Roman" w:hAnsi="Times New Roman"/>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BA00E0" w:rsidRPr="00BA00E0" w:rsidRDefault="00BA00E0" w:rsidP="006F1C44">
      <w:pPr>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acknowledging </w:t>
      </w:r>
      <w:proofErr w:type="gramStart"/>
      <w:r w:rsidRPr="00BA00E0">
        <w:rPr>
          <w:lang w:val="en-US"/>
        </w:rPr>
        <w:t xml:space="preserve">that </w:t>
      </w:r>
      <w:proofErr w:type="gramEnd"/>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can be derived from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AB1C75" w:rsidRDefault="00AB1C75" w:rsidP="00AB1C75">
      <w:pPr>
        <w:pStyle w:val="Heading3"/>
        <w:rPr>
          <w:lang w:val="en-US"/>
        </w:rPr>
      </w:pPr>
      <w:r w:rsidRPr="00AB1C75">
        <w:rPr>
          <w:lang w:val="en-US"/>
        </w:rPr>
        <w:t>Fixation of a double mutant</w:t>
      </w:r>
    </w:p>
    <w:p w:rsidR="001639B1" w:rsidRDefault="001639B1" w:rsidP="001639B1">
      <w:pPr>
        <w:pStyle w:val="Firstparagraph"/>
        <w:rPr>
          <w:lang w:val="en-US"/>
        </w:rPr>
      </w:pPr>
      <w:r>
        <w:rPr>
          <w:lang w:val="en-US"/>
        </w:rPr>
        <w:t>The fixation probability without stress-induced mutation is described and appr</w:t>
      </w:r>
      <w:r w:rsidR="003852B7">
        <w:rPr>
          <w:lang w:val="en-US"/>
        </w:rPr>
        <w:t xml:space="preserve">oximated in </w:t>
      </w:r>
      <w:proofErr w:type="spellStart"/>
      <w:r w:rsidR="003852B7">
        <w:rPr>
          <w:lang w:val="en-US"/>
        </w:rPr>
        <w:t>Eq</w:t>
      </w:r>
      <w:r>
        <w:rPr>
          <w:lang w:val="en-US"/>
        </w:rPr>
        <w:t>s</w:t>
      </w:r>
      <w:proofErr w:type="spellEnd"/>
      <w:r w:rsidR="003852B7">
        <w:rPr>
          <w:lang w:val="en-US"/>
        </w:rPr>
        <w:t>.</w:t>
      </w:r>
      <w:r>
        <w:rPr>
          <w:lang w:val="en-US"/>
        </w:rPr>
        <w:t xml:space="preserve"> </w:t>
      </w:r>
      <w:r>
        <w:rPr>
          <w:lang w:val="en-US"/>
        </w:rPr>
        <w:fldChar w:fldCharType="begin"/>
      </w:r>
      <w:r>
        <w:rPr>
          <w:lang w:val="en-US"/>
        </w:rPr>
        <w:instrText xml:space="preserve"> REF _Ref354316816 \h </w:instrText>
      </w:r>
      <w:r>
        <w:rPr>
          <w:lang w:val="en-US"/>
        </w:rPr>
      </w:r>
      <w:r>
        <w:rPr>
          <w:lang w:val="en-US"/>
        </w:rPr>
        <w:fldChar w:fldCharType="separate"/>
      </w:r>
      <w:r w:rsidR="00CF2388">
        <w:rPr>
          <w:lang w:val="en-US"/>
        </w:rPr>
        <w:t>(</w:t>
      </w:r>
      <w:r w:rsidR="00CF2388">
        <w:rPr>
          <w:noProof/>
          <w:lang w:val="en-US"/>
        </w:rPr>
        <w:t>8</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_Ref354134928 \h </w:instrText>
      </w:r>
      <w:r>
        <w:rPr>
          <w:lang w:val="en-US"/>
        </w:rPr>
      </w:r>
      <w:r>
        <w:rPr>
          <w:lang w:val="en-US"/>
        </w:rPr>
        <w:fldChar w:fldCharType="separate"/>
      </w:r>
      <w:r w:rsidR="00CF2388">
        <w:rPr>
          <w:lang w:val="en-US"/>
        </w:rPr>
        <w:t>(</w:t>
      </w:r>
      <w:r w:rsidR="00CF2388">
        <w:rPr>
          <w:noProof/>
          <w:lang w:val="en-US"/>
        </w:rPr>
        <w:t>9</w:t>
      </w:r>
      <w:r w:rsidR="00CF2388">
        <w:rPr>
          <w:lang w:val="en-US"/>
        </w:rPr>
        <w:t>)</w:t>
      </w:r>
      <w:r>
        <w:rPr>
          <w:lang w:val="en-US"/>
        </w:rPr>
        <w:fldChar w:fldCharType="end"/>
      </w:r>
      <w:r>
        <w:rPr>
          <w:lang w:val="en-US"/>
        </w:rPr>
        <w:t>.</w:t>
      </w:r>
    </w:p>
    <w:p w:rsidR="00E133E7" w:rsidRDefault="001639B1" w:rsidP="00E133E7">
      <w:pPr>
        <w:ind w:firstLine="0"/>
        <w:rPr>
          <w:lang w:val="en-US"/>
        </w:rPr>
      </w:pPr>
      <w:r>
        <w:rPr>
          <w:lang w:val="en-US"/>
        </w:rPr>
        <w:t xml:space="preserve">With stress-induced mutation, the fixation probability (Eq. </w:t>
      </w:r>
      <w:r>
        <w:rPr>
          <w:lang w:val="en-US"/>
        </w:rPr>
        <w:fldChar w:fldCharType="begin"/>
      </w:r>
      <w:r>
        <w:rPr>
          <w:lang w:val="en-US"/>
        </w:rPr>
        <w:instrText xml:space="preserve"> REF _Ref354134929 \h </w:instrText>
      </w:r>
      <w:r>
        <w:rPr>
          <w:lang w:val="en-US"/>
        </w:rPr>
      </w:r>
      <w:r>
        <w:rPr>
          <w:lang w:val="en-US"/>
        </w:rPr>
        <w:fldChar w:fldCharType="separate"/>
      </w:r>
      <w:r w:rsidR="00CF2388">
        <w:rPr>
          <w:lang w:val="en-US"/>
        </w:rPr>
        <w:t>(</w:t>
      </w:r>
      <w:r w:rsidR="00CF2388">
        <w:rPr>
          <w:noProof/>
          <w:lang w:val="en-US"/>
        </w:rPr>
        <w:t>11</w:t>
      </w:r>
      <w:r w:rsidR="00CF2388">
        <w:rPr>
          <w:lang w:val="en-US"/>
        </w:rPr>
        <w:t>)</w:t>
      </w:r>
      <w:r>
        <w:rPr>
          <w:lang w:val="en-US"/>
        </w:rPr>
        <w:fldChar w:fldCharType="end"/>
      </w:r>
      <w:r>
        <w:rPr>
          <w:lang w:val="en-US"/>
        </w:rPr>
        <w:t>)</w:t>
      </w:r>
      <w:r w:rsidR="00171BAE">
        <w:rPr>
          <w:lang w:val="en-US"/>
        </w:rPr>
        <w:t xml:space="preserve"> can be approximated by</w:t>
      </w:r>
      <w:r>
        <w:rPr>
          <w:lang w:val="en-US"/>
        </w:rPr>
        <w:t>:</w:t>
      </w:r>
    </w:p>
    <w:p w:rsidR="001639B1" w:rsidRPr="001639B1" w:rsidRDefault="0018262D" w:rsidP="00E133E7">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r>
                    <w:rPr>
                      <w:rFonts w:ascii="Cambria Math" w:hAnsi="Cambria Math"/>
                      <w:lang w:val="en-US"/>
                    </w:rPr>
                    <m:t>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31783A" w:rsidRPr="0031783A" w:rsidRDefault="001639B1"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31783A" w:rsidRPr="0023771A" w:rsidRDefault="0031783A" w:rsidP="0031783A">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p w:rsidR="0023771A" w:rsidRPr="0031783A" w:rsidRDefault="0018262D" w:rsidP="0031783A">
      <w:pPr>
        <w:ind w:firstLine="0"/>
        <w:rPr>
          <w:lang w:val="en-US"/>
        </w:rPr>
      </w:pPr>
      <m:oMathPara>
        <m:oMath>
          <m:sSubSup>
            <m:sSubSupPr>
              <m:ctrlPr>
                <w:rPr>
                  <w:rFonts w:ascii="Cambria Math" w:hAnsi="Cambria Math"/>
                  <w:i/>
                  <w:lang w:val="en-US"/>
                </w:rPr>
              </m:ctrlPr>
            </m:sSubSupPr>
            <m:e>
              <m:r>
                <w:rPr>
                  <w:rFonts w:ascii="Cambria Math" w:hAnsi="Cambria Math"/>
                  <w:lang w:val="en-US"/>
                </w:rPr>
                <m:t>π</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3852B7" w:rsidRDefault="00710D61" w:rsidP="00710D61">
      <w:pPr>
        <w:pStyle w:val="Heading2"/>
        <w:rPr>
          <w:lang w:val="en-US"/>
        </w:rPr>
      </w:pPr>
      <w:bookmarkStart w:id="23" w:name="_Ref354323111"/>
      <w:r>
        <w:rPr>
          <w:lang w:val="en-US"/>
        </w:rPr>
        <w:t>Comparison of adaptation rate</w:t>
      </w:r>
      <w:bookmarkEnd w:id="23"/>
    </w:p>
    <w:p w:rsidR="00710D61" w:rsidRDefault="00710D61" w:rsidP="00710D61">
      <w:pPr>
        <w:pStyle w:val="Firstparagraph"/>
        <w:rPr>
          <w:lang w:val="en-US"/>
        </w:rPr>
      </w:pPr>
      <w:proofErr w:type="gramStart"/>
      <w:r>
        <w:rPr>
          <w:lang w:val="en-US"/>
        </w:rPr>
        <w:t xml:space="preserve">From </w:t>
      </w:r>
      <w:proofErr w:type="spellStart"/>
      <w:r>
        <w:rPr>
          <w:lang w:val="en-US"/>
        </w:rPr>
        <w:t>Eqs</w:t>
      </w:r>
      <w:proofErr w:type="spellEnd"/>
      <w:r>
        <w:rPr>
          <w:lang w:val="en-US"/>
        </w:rPr>
        <w:t>.</w:t>
      </w:r>
      <w:proofErr w:type="gramEnd"/>
      <w:r>
        <w:rPr>
          <w:lang w:val="en-US"/>
        </w:rPr>
        <w:t xml:space="preserve"> </w:t>
      </w:r>
      <w:r>
        <w:rPr>
          <w:lang w:val="en-US"/>
        </w:rPr>
        <w:fldChar w:fldCharType="begin"/>
      </w:r>
      <w:r>
        <w:rPr>
          <w:lang w:val="en-US"/>
        </w:rPr>
        <w:instrText xml:space="preserve"> REF _Ref354322542 \h </w:instrText>
      </w:r>
      <w:r>
        <w:rPr>
          <w:lang w:val="en-US"/>
        </w:rPr>
      </w:r>
      <w:r>
        <w:rPr>
          <w:lang w:val="en-US"/>
        </w:rPr>
        <w:fldChar w:fldCharType="separate"/>
      </w:r>
      <w:r w:rsidR="00CF2388">
        <w:rPr>
          <w:lang w:val="en-US"/>
        </w:rPr>
        <w:t>(</w:t>
      </w:r>
      <w:r w:rsidR="00CF2388">
        <w:rPr>
          <w:noProof/>
          <w:lang w:val="en-US"/>
        </w:rPr>
        <w:t>16</w:t>
      </w:r>
      <w:r w:rsidR="00CF2388">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_Ref354322545 \h </w:instrText>
      </w:r>
      <w:r>
        <w:rPr>
          <w:lang w:val="en-US"/>
        </w:rPr>
      </w:r>
      <w:r>
        <w:rPr>
          <w:lang w:val="en-US"/>
        </w:rPr>
        <w:fldChar w:fldCharType="separate"/>
      </w:r>
      <w:r w:rsidR="00CF2388">
        <w:rPr>
          <w:lang w:val="en-US"/>
        </w:rPr>
        <w:t>(</w:t>
      </w:r>
      <w:r w:rsidR="00CF2388">
        <w:rPr>
          <w:noProof/>
          <w:lang w:val="en-US"/>
        </w:rPr>
        <w:t>17</w:t>
      </w:r>
      <w:r w:rsidR="00CF2388">
        <w:rPr>
          <w:lang w:val="en-US"/>
        </w:rPr>
        <w:t>)</w:t>
      </w:r>
      <w:r>
        <w:rPr>
          <w:lang w:val="en-US"/>
        </w:rPr>
        <w:fldChar w:fldCharType="end"/>
      </w:r>
      <w:r>
        <w:rPr>
          <w:lang w:val="en-US"/>
        </w:rPr>
        <w:t xml:space="preserve"> we can derive the adaptation rate with stress-induced mutation in term of the rate without stress-induced mutation:</w:t>
      </w:r>
    </w:p>
    <w:p w:rsidR="00710D61" w:rsidRPr="00BA6C16" w:rsidRDefault="00710D61" w:rsidP="00710D61">
      <w:pPr>
        <w:rPr>
          <w:lang w:val="en-US"/>
        </w:rPr>
      </w:pPr>
      <m:oMathPara>
        <m:oMath>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sub>
                      <m:r>
                        <w:rPr>
                          <w:rFonts w:ascii="Cambria Math" w:hAnsi="Cambria Math"/>
                          <w:lang w:val="en-US"/>
                        </w:rPr>
                        <m:t>sim</m:t>
                      </m:r>
                    </m:sub>
                  </m:sSub>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710D61" w:rsidRDefault="00710D61" w:rsidP="00710D61">
      <w:pPr>
        <w:ind w:firstLine="0"/>
        <w:rPr>
          <w:lang w:val="en-US"/>
        </w:rPr>
      </w:pPr>
      <w:r>
        <w:rPr>
          <w:lang w:val="en-US"/>
        </w:rPr>
        <w:t xml:space="preserve">Now 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and because the second term is positive then we can infer that the rate with stress-induced mutation is faster than without. </w:t>
      </w:r>
      <w:proofErr w:type="gramStart"/>
      <w:r>
        <w:rPr>
          <w:lang w:val="en-US"/>
        </w:rPr>
        <w:t>This condition can</w:t>
      </w:r>
      <w:proofErr w:type="gramEnd"/>
      <w:r>
        <w:rPr>
          <w:lang w:val="en-US"/>
        </w:rPr>
        <w:t xml:space="preserve"> ve rewritten:</w:t>
      </w:r>
    </w:p>
    <w:p w:rsidR="00710D61" w:rsidRPr="00710D61" w:rsidRDefault="00710D61" w:rsidP="00710D61">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710D61" w:rsidRDefault="00710D61" w:rsidP="00710D61">
      <w:pPr>
        <w:ind w:firstLine="0"/>
        <w:rPr>
          <w:lang w:val="en-US"/>
        </w:rPr>
      </w:pPr>
      <w:r>
        <w:rPr>
          <w:lang w:val="en-US"/>
        </w:rPr>
        <w:t>Using the quadrate formula this translates to:</w:t>
      </w:r>
    </w:p>
    <w:p w:rsidR="00710D61" w:rsidRPr="00710D61" w:rsidRDefault="00710D61" w:rsidP="00710D61">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710D61" w:rsidRDefault="00710D61" w:rsidP="00710D61">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w:t>
      </w:r>
      <w:proofErr w:type="spellStart"/>
      <w:r>
        <w:rPr>
          <w:lang w:val="en-US"/>
        </w:rPr>
        <w:t>apprxomated</w:t>
      </w:r>
      <w:proofErr w:type="spellEnd"/>
      <w:r>
        <w:rPr>
          <w:lang w:val="en-US"/>
        </w:rPr>
        <w:t xml:space="preserve">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xml:space="preserve">, so this can be approximated by </w:t>
      </w:r>
    </w:p>
    <w:p w:rsidR="008C5BF9" w:rsidRPr="00710D61" w:rsidRDefault="00710D61" w:rsidP="00DA66F3">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U+1=2⇒τU&lt;1⇒τ&lt;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U</m:t>
              </m:r>
            </m:den>
          </m:f>
        </m:oMath>
      </m:oMathPara>
    </w:p>
    <w:sectPr w:rsidR="008C5BF9" w:rsidRPr="00710D61" w:rsidSect="00C81983">
      <w:footerReference w:type="even" r:id="rId17"/>
      <w:footerReference w:type="default" r:id="rId18"/>
      <w:pgSz w:w="11906" w:h="16838" w:code="9"/>
      <w:pgMar w:top="2211" w:right="2268" w:bottom="2211" w:left="2268" w:header="1701" w:footer="1701" w:gutter="0"/>
      <w:lnNumType w:countBy="1" w:restart="continuou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6F67" w:rsidRDefault="003F6F67">
      <w:pPr>
        <w:spacing w:line="240" w:lineRule="auto"/>
      </w:pPr>
      <w:r>
        <w:separator/>
      </w:r>
    </w:p>
  </w:endnote>
  <w:endnote w:type="continuationSeparator" w:id="0">
    <w:p w:rsidR="003F6F67" w:rsidRDefault="003F6F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BD3BD823-0BFF-495E-8452-C0151E0FE4B1}"/>
  </w:font>
  <w:font w:name="Times New Roman">
    <w:panose1 w:val="02020603050405020304"/>
    <w:charset w:val="00"/>
    <w:family w:val="roman"/>
    <w:pitch w:val="variable"/>
    <w:sig w:usb0="E0002AFF" w:usb1="C0007841" w:usb2="00000009" w:usb3="00000000" w:csb0="000001FF" w:csb1="00000000"/>
    <w:embedRegular r:id="rId2" w:fontKey="{6D9C9009-A50C-4706-BADE-4E9BB8EE5CFA}"/>
    <w:embedBold r:id="rId3" w:fontKey="{C3099CDB-D321-4896-B543-09F6B10CAD84}"/>
    <w:embedItalic r:id="rId4" w:fontKey="{012FDCFD-C4C1-4E2A-B8CE-23425B574592}"/>
  </w:font>
  <w:font w:name="cmr10">
    <w:panose1 w:val="020B0500000000000000"/>
    <w:charset w:val="00"/>
    <w:family w:val="swiss"/>
    <w:pitch w:val="variable"/>
    <w:sig w:usb0="00000003" w:usb1="00000000" w:usb2="00000000" w:usb3="00000000" w:csb0="00000001" w:csb1="00000000"/>
    <w:embedRegular r:id="rId5" w:fontKey="{C01C945F-FB1A-4315-9029-2AE2C3A6D894}"/>
    <w:embedBold r:id="rId6" w:fontKey="{E54B7981-3FC0-49A8-9BF6-4BA2B5F59BD9}"/>
    <w:embedItalic r:id="rId7" w:fontKey="{A048A840-4E0C-4ECE-8DCD-680F6A083EF0}"/>
  </w:font>
  <w:font w:name="cmbx12">
    <w:panose1 w:val="020B0500000000000000"/>
    <w:charset w:val="00"/>
    <w:family w:val="swiss"/>
    <w:pitch w:val="variable"/>
    <w:sig w:usb0="00000003" w:usb1="00000000" w:usb2="00000000" w:usb3="00000000" w:csb0="00000001" w:csb1="00000000"/>
    <w:embedRegular r:id="rId8" w:fontKey="{C8D01294-B953-4CD8-BD2A-E59AD17492E3}"/>
  </w:font>
  <w:font w:name="Arial">
    <w:panose1 w:val="020B0604020202020204"/>
    <w:charset w:val="00"/>
    <w:family w:val="swiss"/>
    <w:pitch w:val="variable"/>
    <w:sig w:usb0="E0002AFF" w:usb1="C0007843" w:usb2="00000009" w:usb3="00000000" w:csb0="000001FF" w:csb1="00000000"/>
    <w:embedRegular r:id="rId9" w:fontKey="{43A3E74B-0800-40DE-B85A-7EFDCE3C04CC}"/>
    <w:embedBold r:id="rId10" w:fontKey="{F1939DE7-08E4-48A1-AB6C-D1D2A5F23155}"/>
    <w:embedItalic r:id="rId11" w:fontKey="{42CE21E3-8B25-4600-B747-D214EF7EC672}"/>
    <w:embedBoldItalic r:id="rId12" w:fontKey="{E38BDFB7-41DD-4690-8093-8814AA95E4AA}"/>
  </w:font>
  <w:font w:name="cmbx10">
    <w:altName w:val="Vrinda"/>
    <w:charset w:val="00"/>
    <w:family w:val="swiss"/>
    <w:pitch w:val="variable"/>
    <w:sig w:usb0="00000003" w:usb1="00000000" w:usb2="00000000" w:usb3="00000000" w:csb0="00000001" w:csb1="00000000"/>
    <w:embedRegular r:id="rId13" w:fontKey="{B68E1064-524F-40A1-816A-B521931E7CF7}"/>
  </w:font>
  <w:font w:name="Cambria">
    <w:panose1 w:val="02040503050406030204"/>
    <w:charset w:val="00"/>
    <w:family w:val="roman"/>
    <w:pitch w:val="variable"/>
    <w:sig w:usb0="E00002FF" w:usb1="400004FF" w:usb2="00000000" w:usb3="00000000" w:csb0="0000019F" w:csb1="00000000"/>
    <w:embedRegular r:id="rId14" w:fontKey="{5CF0227E-EA50-4CAA-8B14-FDCADD8ACA67}"/>
    <w:embedBold r:id="rId15" w:fontKey="{CF7B4411-3E5B-431E-B29A-0CEE4A796D13}"/>
  </w:font>
  <w:font w:name="cmti7">
    <w:altName w:val="Vrinda"/>
    <w:panose1 w:val="020B0500000000000000"/>
    <w:charset w:val="00"/>
    <w:family w:val="swiss"/>
    <w:pitch w:val="variable"/>
    <w:sig w:usb0="00000003" w:usb1="00000000" w:usb2="00000000" w:usb3="00000000" w:csb0="00000001" w:csb1="00000000"/>
    <w:embedBold r:id="rId16" w:fontKey="{916B56E8-BACE-4D39-AE96-C2D099385AA5}"/>
  </w:font>
  <w:font w:name="Tahoma">
    <w:panose1 w:val="020B0604030504040204"/>
    <w:charset w:val="00"/>
    <w:family w:val="swiss"/>
    <w:pitch w:val="variable"/>
    <w:sig w:usb0="E1002EFF" w:usb1="C000605B" w:usb2="00000029" w:usb3="00000000" w:csb0="000101FF" w:csb1="00000000"/>
    <w:embedRegular r:id="rId17" w:fontKey="{5AC9D45D-8E79-4F61-80FC-51A1C1F2DE84}"/>
  </w:font>
  <w:font w:name="Consolas">
    <w:panose1 w:val="020B0609020204030204"/>
    <w:charset w:val="00"/>
    <w:family w:val="modern"/>
    <w:pitch w:val="fixed"/>
    <w:sig w:usb0="E10002FF" w:usb1="4000FCFF" w:usb2="00000009" w:usb3="00000000" w:csb0="0000019F" w:csb1="00000000"/>
    <w:embedRegular r:id="rId18" w:fontKey="{BA9BD886-F9FB-4D87-AE20-12CC70CA5BAB}"/>
  </w:font>
  <w:font w:name="Calibri">
    <w:panose1 w:val="020F0502020204030204"/>
    <w:charset w:val="00"/>
    <w:family w:val="swiss"/>
    <w:pitch w:val="variable"/>
    <w:sig w:usb0="E00002FF" w:usb1="4000ACFF" w:usb2="00000001" w:usb3="00000000" w:csb0="0000019F" w:csb1="00000000"/>
    <w:embedRegular r:id="rId19" w:fontKey="{BBB9C8FC-093A-43BC-AFBA-0DE6961248D4}"/>
  </w:font>
  <w:font w:name="cmr17">
    <w:panose1 w:val="020B0500000000000000"/>
    <w:charset w:val="00"/>
    <w:family w:val="swiss"/>
    <w:pitch w:val="variable"/>
    <w:sig w:usb0="00000003" w:usb1="00000000" w:usb2="00000000" w:usb3="00000000" w:csb0="00000001" w:csb1="00000000"/>
    <w:embedRegular r:id="rId20" w:fontKey="{1F7849A4-001C-4230-BB7F-3063E8571F18}"/>
    <w:embedBold r:id="rId21" w:fontKey="{C4741FC3-B696-4380-9C4C-487EB152599C}"/>
  </w:font>
  <w:font w:name="Cambria Math">
    <w:panose1 w:val="02040503050406030204"/>
    <w:charset w:val="00"/>
    <w:family w:val="roman"/>
    <w:pitch w:val="variable"/>
    <w:sig w:usb0="E00002FF" w:usb1="420024FF" w:usb2="00000000" w:usb3="00000000" w:csb0="0000019F" w:csb1="00000000"/>
    <w:embedRegular r:id="rId22" w:fontKey="{774DF114-486D-4E0C-BF4E-573D9B9BE92F}"/>
    <w:embedItalic r:id="rId23" w:fontKey="{EDF7D8A5-7252-48F4-92F7-959503B07D6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262D" w:rsidRDefault="0018262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8262D" w:rsidRDefault="0018262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262D" w:rsidRDefault="0018262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47649">
      <w:rPr>
        <w:rStyle w:val="PageNumber"/>
        <w:noProof/>
      </w:rPr>
      <w:t>5</w:t>
    </w:r>
    <w:r>
      <w:rPr>
        <w:rStyle w:val="PageNumber"/>
      </w:rPr>
      <w:fldChar w:fldCharType="end"/>
    </w:r>
  </w:p>
  <w:p w:rsidR="0018262D" w:rsidRDefault="001826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6F67" w:rsidRDefault="003F6F67">
      <w:pPr>
        <w:spacing w:line="240" w:lineRule="auto"/>
      </w:pPr>
      <w:r>
        <w:separator/>
      </w:r>
    </w:p>
  </w:footnote>
  <w:footnote w:type="continuationSeparator" w:id="0">
    <w:p w:rsidR="003F6F67" w:rsidRDefault="003F6F6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13523"/>
    <w:rsid w:val="00024B7B"/>
    <w:rsid w:val="00030D4C"/>
    <w:rsid w:val="000564F3"/>
    <w:rsid w:val="000651B8"/>
    <w:rsid w:val="000735BA"/>
    <w:rsid w:val="000769B9"/>
    <w:rsid w:val="00076EFE"/>
    <w:rsid w:val="000833F9"/>
    <w:rsid w:val="00096B5A"/>
    <w:rsid w:val="000A5003"/>
    <w:rsid w:val="000D0532"/>
    <w:rsid w:val="000F0565"/>
    <w:rsid w:val="000F177F"/>
    <w:rsid w:val="000F696F"/>
    <w:rsid w:val="00103172"/>
    <w:rsid w:val="00105953"/>
    <w:rsid w:val="00113AE4"/>
    <w:rsid w:val="00137A92"/>
    <w:rsid w:val="001449C0"/>
    <w:rsid w:val="00145C26"/>
    <w:rsid w:val="001639B1"/>
    <w:rsid w:val="00171BAE"/>
    <w:rsid w:val="001752B4"/>
    <w:rsid w:val="00175BA1"/>
    <w:rsid w:val="0018262D"/>
    <w:rsid w:val="00183F36"/>
    <w:rsid w:val="00195D75"/>
    <w:rsid w:val="001A482B"/>
    <w:rsid w:val="001B3296"/>
    <w:rsid w:val="001C3939"/>
    <w:rsid w:val="001D5C34"/>
    <w:rsid w:val="001E0EBF"/>
    <w:rsid w:val="001F1352"/>
    <w:rsid w:val="00200EDA"/>
    <w:rsid w:val="00207370"/>
    <w:rsid w:val="002176D1"/>
    <w:rsid w:val="0023771A"/>
    <w:rsid w:val="00244047"/>
    <w:rsid w:val="002473DC"/>
    <w:rsid w:val="00247649"/>
    <w:rsid w:val="002830F7"/>
    <w:rsid w:val="002909A0"/>
    <w:rsid w:val="00291184"/>
    <w:rsid w:val="0029554C"/>
    <w:rsid w:val="00296230"/>
    <w:rsid w:val="002A228F"/>
    <w:rsid w:val="002C3A88"/>
    <w:rsid w:val="002D7B85"/>
    <w:rsid w:val="002E1D1A"/>
    <w:rsid w:val="002E568C"/>
    <w:rsid w:val="002F2FAE"/>
    <w:rsid w:val="0031783A"/>
    <w:rsid w:val="00317C1F"/>
    <w:rsid w:val="00324A58"/>
    <w:rsid w:val="003277CF"/>
    <w:rsid w:val="00332A32"/>
    <w:rsid w:val="00332D67"/>
    <w:rsid w:val="00355FB0"/>
    <w:rsid w:val="00374508"/>
    <w:rsid w:val="003852B7"/>
    <w:rsid w:val="00391ECF"/>
    <w:rsid w:val="003C0856"/>
    <w:rsid w:val="003C4D79"/>
    <w:rsid w:val="003D4177"/>
    <w:rsid w:val="003E5C69"/>
    <w:rsid w:val="003F62E3"/>
    <w:rsid w:val="003F6F67"/>
    <w:rsid w:val="00405B25"/>
    <w:rsid w:val="00405E77"/>
    <w:rsid w:val="0043263E"/>
    <w:rsid w:val="0045091F"/>
    <w:rsid w:val="00450E7D"/>
    <w:rsid w:val="0045619C"/>
    <w:rsid w:val="00476190"/>
    <w:rsid w:val="00482829"/>
    <w:rsid w:val="00485817"/>
    <w:rsid w:val="004B1BAC"/>
    <w:rsid w:val="004B3BD6"/>
    <w:rsid w:val="004D1872"/>
    <w:rsid w:val="004D7090"/>
    <w:rsid w:val="004E5EBE"/>
    <w:rsid w:val="004F2E22"/>
    <w:rsid w:val="004F57C8"/>
    <w:rsid w:val="004F792E"/>
    <w:rsid w:val="00505274"/>
    <w:rsid w:val="00510EF6"/>
    <w:rsid w:val="005219B2"/>
    <w:rsid w:val="00531BBB"/>
    <w:rsid w:val="00555F3C"/>
    <w:rsid w:val="005579CA"/>
    <w:rsid w:val="0056552C"/>
    <w:rsid w:val="00593A0A"/>
    <w:rsid w:val="005F3FF6"/>
    <w:rsid w:val="0062347C"/>
    <w:rsid w:val="0062461C"/>
    <w:rsid w:val="00632CC6"/>
    <w:rsid w:val="00653729"/>
    <w:rsid w:val="00656818"/>
    <w:rsid w:val="006838FD"/>
    <w:rsid w:val="0069172E"/>
    <w:rsid w:val="0069424B"/>
    <w:rsid w:val="006C426A"/>
    <w:rsid w:val="006C4912"/>
    <w:rsid w:val="006D6095"/>
    <w:rsid w:val="006E1E5F"/>
    <w:rsid w:val="006E7AC6"/>
    <w:rsid w:val="006F1C44"/>
    <w:rsid w:val="00704FB2"/>
    <w:rsid w:val="00710D61"/>
    <w:rsid w:val="0071403C"/>
    <w:rsid w:val="00757A15"/>
    <w:rsid w:val="0078136D"/>
    <w:rsid w:val="007862E7"/>
    <w:rsid w:val="007C0780"/>
    <w:rsid w:val="007D450D"/>
    <w:rsid w:val="00800408"/>
    <w:rsid w:val="00815CB8"/>
    <w:rsid w:val="008572C9"/>
    <w:rsid w:val="008A370E"/>
    <w:rsid w:val="008B5F8B"/>
    <w:rsid w:val="008C0579"/>
    <w:rsid w:val="008C4383"/>
    <w:rsid w:val="008C4AC6"/>
    <w:rsid w:val="008C5BF9"/>
    <w:rsid w:val="008D0702"/>
    <w:rsid w:val="008D6D56"/>
    <w:rsid w:val="009073FB"/>
    <w:rsid w:val="009401F7"/>
    <w:rsid w:val="00940B3F"/>
    <w:rsid w:val="0096728E"/>
    <w:rsid w:val="009874E3"/>
    <w:rsid w:val="009B7E28"/>
    <w:rsid w:val="009C2B42"/>
    <w:rsid w:val="009C2B56"/>
    <w:rsid w:val="009C6C69"/>
    <w:rsid w:val="009D7980"/>
    <w:rsid w:val="00A37911"/>
    <w:rsid w:val="00A46AFF"/>
    <w:rsid w:val="00A532CE"/>
    <w:rsid w:val="00A80402"/>
    <w:rsid w:val="00A8498D"/>
    <w:rsid w:val="00A94E1E"/>
    <w:rsid w:val="00AB1C75"/>
    <w:rsid w:val="00AC5B39"/>
    <w:rsid w:val="00AC64E4"/>
    <w:rsid w:val="00AD20B2"/>
    <w:rsid w:val="00AD6356"/>
    <w:rsid w:val="00AD779D"/>
    <w:rsid w:val="00AE4CC8"/>
    <w:rsid w:val="00B01CEE"/>
    <w:rsid w:val="00B13C26"/>
    <w:rsid w:val="00B24EE5"/>
    <w:rsid w:val="00B278BC"/>
    <w:rsid w:val="00B3317B"/>
    <w:rsid w:val="00B619E9"/>
    <w:rsid w:val="00B65BE1"/>
    <w:rsid w:val="00BA00E0"/>
    <w:rsid w:val="00BA5858"/>
    <w:rsid w:val="00BA6C16"/>
    <w:rsid w:val="00BE0A9C"/>
    <w:rsid w:val="00BE44EA"/>
    <w:rsid w:val="00BF4B19"/>
    <w:rsid w:val="00C02FE0"/>
    <w:rsid w:val="00C14B16"/>
    <w:rsid w:val="00C21A24"/>
    <w:rsid w:val="00C41B8A"/>
    <w:rsid w:val="00C74586"/>
    <w:rsid w:val="00C77EAF"/>
    <w:rsid w:val="00C81983"/>
    <w:rsid w:val="00C84F6C"/>
    <w:rsid w:val="00C8697D"/>
    <w:rsid w:val="00C9636A"/>
    <w:rsid w:val="00C97081"/>
    <w:rsid w:val="00CA30D7"/>
    <w:rsid w:val="00CB0B5A"/>
    <w:rsid w:val="00CB17DA"/>
    <w:rsid w:val="00CC2E91"/>
    <w:rsid w:val="00CD0AFE"/>
    <w:rsid w:val="00CE3194"/>
    <w:rsid w:val="00CF2388"/>
    <w:rsid w:val="00CF5FF4"/>
    <w:rsid w:val="00D00BF8"/>
    <w:rsid w:val="00D04B58"/>
    <w:rsid w:val="00D24523"/>
    <w:rsid w:val="00D35121"/>
    <w:rsid w:val="00D42AA6"/>
    <w:rsid w:val="00D516F5"/>
    <w:rsid w:val="00D56B7E"/>
    <w:rsid w:val="00D6008A"/>
    <w:rsid w:val="00DA66F3"/>
    <w:rsid w:val="00DB22F4"/>
    <w:rsid w:val="00DD0381"/>
    <w:rsid w:val="00DD0F4F"/>
    <w:rsid w:val="00DD43F9"/>
    <w:rsid w:val="00DE5B65"/>
    <w:rsid w:val="00E133E7"/>
    <w:rsid w:val="00E146D3"/>
    <w:rsid w:val="00E251B2"/>
    <w:rsid w:val="00E30ED6"/>
    <w:rsid w:val="00E455D1"/>
    <w:rsid w:val="00E72C13"/>
    <w:rsid w:val="00E91107"/>
    <w:rsid w:val="00E96A4E"/>
    <w:rsid w:val="00ED18BD"/>
    <w:rsid w:val="00ED2C37"/>
    <w:rsid w:val="00EF58EF"/>
    <w:rsid w:val="00EF6D13"/>
    <w:rsid w:val="00F53F4C"/>
    <w:rsid w:val="00F70828"/>
    <w:rsid w:val="00F73F5C"/>
    <w:rsid w:val="00F73FEE"/>
    <w:rsid w:val="00F95F72"/>
    <w:rsid w:val="00FD5294"/>
    <w:rsid w:val="00FE1408"/>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semiHidden/>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semiHidden/>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scipy.org" TargetMode="External"/><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www.numpy.org"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yoavram/ruggedsim.git"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ython.org" TargetMode="External"/><Relationship Id="rId5" Type="http://schemas.openxmlformats.org/officeDocument/2006/relationships/settings" Target="settings.xml"/><Relationship Id="rId15" Type="http://schemas.openxmlformats.org/officeDocument/2006/relationships/image" Target="media/image2.png"/><Relationship Id="rId10" Type="http://schemas.openxmlformats.org/officeDocument/2006/relationships/image" Target="media/image1.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hyperlink" Target="https://github.com/yoavram/ruggedsi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9E5CA1-A34E-450C-BC13-59CB84EE7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1194</TotalTime>
  <Pages>13</Pages>
  <Words>14014</Words>
  <Characters>70070</Characters>
  <Application>Microsoft Office Word</Application>
  <DocSecurity>0</DocSecurity>
  <Lines>583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yoavram</dc:creator>
  <cp:lastModifiedBy>yoavram</cp:lastModifiedBy>
  <cp:revision>21</cp:revision>
  <cp:lastPrinted>2013-04-23T11:40:00Z</cp:lastPrinted>
  <dcterms:created xsi:type="dcterms:W3CDTF">2013-06-09T18:13:00Z</dcterms:created>
  <dcterms:modified xsi:type="dcterms:W3CDTF">2013-06-11T07:12:00Z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http://www.zotero.org/styles/vancouver</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http://www.zotero.org/styles/bmc-evolutionary-biology</vt:lpwstr>
  </property>
  <property fmtid="{D5CDD505-2E9C-101B-9397-08002B2CF9AE}" pid="12" name="Mendeley Recent Style Name 3_1">
    <vt:lpwstr>BMC Evolutionary Biology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